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EF98BB" w14:textId="77777777" w:rsidR="007E015F" w:rsidRDefault="007E015F" w:rsidP="007D601B">
      <w:pPr>
        <w:pStyle w:val="a4"/>
        <w:spacing w:beforeLines="50" w:before="120" w:afterLines="100" w:after="240"/>
        <w:jc w:val="both"/>
        <w:rPr>
          <w:rFonts w:eastAsiaTheme="minorEastAsia" w:cs="Arial"/>
          <w:sz w:val="22"/>
          <w:szCs w:val="22"/>
          <w:lang w:val="en-GB" w:eastAsia="zh-CN"/>
        </w:rPr>
      </w:pPr>
    </w:p>
    <w:p w14:paraId="42C317EC" w14:textId="4ACD8507" w:rsidR="007C6BF8" w:rsidRDefault="00382D9F" w:rsidP="007D601B">
      <w:pPr>
        <w:pStyle w:val="a4"/>
        <w:spacing w:beforeLines="50" w:before="120" w:afterLines="100" w:after="240"/>
        <w:jc w:val="both"/>
        <w:rPr>
          <w:rFonts w:eastAsiaTheme="minorEastAsia" w:cs="Arial"/>
          <w:sz w:val="22"/>
          <w:szCs w:val="22"/>
          <w:lang w:val="en-GB" w:eastAsia="zh-CN"/>
        </w:rPr>
      </w:pPr>
      <w:r>
        <w:rPr>
          <w:rFonts w:cs="Arial"/>
          <w:sz w:val="22"/>
          <w:szCs w:val="22"/>
          <w:lang w:val="en-GB"/>
        </w:rPr>
        <w:t>3GPP TSG-RAN WG2</w:t>
      </w:r>
      <w:r>
        <w:rPr>
          <w:rFonts w:eastAsia="宋体" w:cs="Arial"/>
          <w:sz w:val="22"/>
          <w:szCs w:val="22"/>
          <w:lang w:val="en-GB" w:eastAsia="zh-CN"/>
        </w:rPr>
        <w:t xml:space="preserve"> Meeting #</w:t>
      </w:r>
      <w:r w:rsidR="00E213B5">
        <w:rPr>
          <w:rFonts w:eastAsia="宋体" w:cs="Arial" w:hint="eastAsia"/>
          <w:sz w:val="22"/>
          <w:szCs w:val="22"/>
          <w:lang w:val="en-GB" w:eastAsia="zh-CN"/>
        </w:rPr>
        <w:t>12</w:t>
      </w:r>
      <w:r w:rsidR="00AB493B">
        <w:rPr>
          <w:rFonts w:eastAsia="宋体" w:cs="Arial"/>
          <w:sz w:val="22"/>
          <w:szCs w:val="22"/>
          <w:lang w:val="en-GB" w:eastAsia="zh-CN"/>
        </w:rPr>
        <w:t>3</w:t>
      </w:r>
      <w:r w:rsidR="00083FA4">
        <w:rPr>
          <w:rFonts w:eastAsia="宋体" w:cs="Arial" w:hint="eastAsia"/>
          <w:sz w:val="22"/>
          <w:szCs w:val="22"/>
          <w:lang w:val="en-GB" w:eastAsia="zh-CN"/>
        </w:rPr>
        <w:t xml:space="preserve">         </w:t>
      </w:r>
      <w:r>
        <w:rPr>
          <w:rFonts w:eastAsia="宋体" w:cs="Arial"/>
          <w:sz w:val="22"/>
          <w:szCs w:val="22"/>
          <w:lang w:val="en-GB" w:eastAsia="zh-CN"/>
        </w:rPr>
        <w:t xml:space="preserve">         </w:t>
      </w:r>
      <w:r>
        <w:rPr>
          <w:rFonts w:cs="Arial"/>
          <w:sz w:val="22"/>
          <w:szCs w:val="22"/>
          <w:lang w:val="en-GB"/>
        </w:rPr>
        <w:t xml:space="preserve">                </w:t>
      </w:r>
      <w:r>
        <w:rPr>
          <w:rFonts w:eastAsia="宋体" w:cs="Arial"/>
          <w:sz w:val="22"/>
          <w:szCs w:val="22"/>
          <w:lang w:val="en-GB" w:eastAsia="zh-CN"/>
        </w:rPr>
        <w:t xml:space="preserve">        </w:t>
      </w:r>
      <w:r>
        <w:rPr>
          <w:rFonts w:eastAsia="宋体" w:cs="Arial"/>
          <w:sz w:val="22"/>
          <w:szCs w:val="22"/>
          <w:lang w:eastAsia="zh-CN"/>
        </w:rPr>
        <w:t xml:space="preserve">               </w:t>
      </w:r>
      <w:r>
        <w:rPr>
          <w:rFonts w:eastAsia="宋体" w:cs="Arial"/>
          <w:sz w:val="22"/>
          <w:szCs w:val="22"/>
          <w:lang w:val="en-GB" w:eastAsia="zh-CN"/>
        </w:rPr>
        <w:t xml:space="preserve">        </w:t>
      </w:r>
      <w:r w:rsidR="00F41985">
        <w:rPr>
          <w:rFonts w:eastAsia="宋体" w:cs="Arial" w:hint="eastAsia"/>
          <w:sz w:val="22"/>
          <w:szCs w:val="22"/>
          <w:lang w:val="en-GB" w:eastAsia="zh-CN"/>
        </w:rPr>
        <w:t xml:space="preserve"> </w:t>
      </w:r>
      <w:r w:rsidR="00C062FF">
        <w:rPr>
          <w:rFonts w:eastAsia="宋体" w:cs="Arial" w:hint="eastAsia"/>
          <w:sz w:val="22"/>
          <w:szCs w:val="22"/>
          <w:lang w:val="en-GB" w:eastAsia="zh-CN"/>
        </w:rPr>
        <w:t xml:space="preserve"> </w:t>
      </w:r>
      <w:r w:rsidR="00F22711" w:rsidRPr="00F22711">
        <w:rPr>
          <w:rFonts w:eastAsia="宋体" w:cs="Arial"/>
          <w:sz w:val="22"/>
          <w:szCs w:val="22"/>
          <w:lang w:val="en-GB" w:eastAsia="zh-CN"/>
        </w:rPr>
        <w:t>R2-2307210</w:t>
      </w:r>
    </w:p>
    <w:p w14:paraId="51799858" w14:textId="54D92764" w:rsidR="007C6BF8" w:rsidRDefault="00AB493B" w:rsidP="007D601B">
      <w:pPr>
        <w:pStyle w:val="a4"/>
        <w:spacing w:beforeLines="50" w:before="120" w:afterLines="100" w:after="240"/>
        <w:jc w:val="both"/>
        <w:rPr>
          <w:rFonts w:eastAsiaTheme="minorEastAsia" w:cs="Arial"/>
          <w:sz w:val="22"/>
          <w:szCs w:val="22"/>
          <w:lang w:val="en-GB" w:eastAsia="zh-CN"/>
        </w:rPr>
      </w:pPr>
      <w:r w:rsidRPr="00AB493B">
        <w:rPr>
          <w:rFonts w:cs="Arial"/>
          <w:sz w:val="22"/>
          <w:szCs w:val="22"/>
          <w:lang w:val="en-GB"/>
        </w:rPr>
        <w:t>Toulouse, France, August 21-25, 2023</w:t>
      </w:r>
      <w:r w:rsidR="00382D9F">
        <w:rPr>
          <w:rFonts w:cs="Arial"/>
          <w:sz w:val="22"/>
          <w:szCs w:val="22"/>
          <w:lang w:val="en-GB"/>
        </w:rPr>
        <w:t xml:space="preserve">                                                        </w:t>
      </w:r>
    </w:p>
    <w:p w14:paraId="40D6391E" w14:textId="77777777" w:rsidR="007C6BF8" w:rsidRDefault="00382D9F" w:rsidP="007D601B">
      <w:pPr>
        <w:pStyle w:val="a4"/>
        <w:spacing w:beforeLines="50" w:before="120" w:afterLines="100" w:after="240"/>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14:paraId="755A02DF" w14:textId="77777777" w:rsidR="007C6BF8" w:rsidRDefault="00382D9F" w:rsidP="007D601B">
      <w:pPr>
        <w:pStyle w:val="a4"/>
        <w:tabs>
          <w:tab w:val="clear" w:pos="4536"/>
          <w:tab w:val="left" w:pos="1800"/>
        </w:tabs>
        <w:spacing w:beforeLines="50" w:before="120" w:afterLines="100" w:after="240"/>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192D1016" w14:textId="67F4BE53" w:rsidR="007C6BF8" w:rsidRDefault="00382D9F" w:rsidP="007D601B">
      <w:pPr>
        <w:pStyle w:val="a4"/>
        <w:tabs>
          <w:tab w:val="left" w:pos="1800"/>
        </w:tabs>
        <w:spacing w:beforeLines="50" w:before="120" w:afterLines="100" w:after="24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F22711" w:rsidRPr="00F22711">
        <w:rPr>
          <w:rFonts w:eastAsiaTheme="minorEastAsia" w:cs="Arial"/>
          <w:sz w:val="22"/>
          <w:szCs w:val="22"/>
          <w:lang w:eastAsia="zh-CN"/>
        </w:rPr>
        <w:t>Discussion on Selective Activation of Cell Groups in NR-DC</w:t>
      </w:r>
    </w:p>
    <w:p w14:paraId="70CEE532" w14:textId="77777777" w:rsidR="007C6BF8" w:rsidRDefault="00382D9F" w:rsidP="007D601B">
      <w:pPr>
        <w:pStyle w:val="a4"/>
        <w:tabs>
          <w:tab w:val="clear" w:pos="4536"/>
          <w:tab w:val="left" w:pos="1800"/>
        </w:tabs>
        <w:spacing w:beforeLines="50" w:before="120" w:afterLines="100" w:after="240"/>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5509E5" w:rsidRPr="005509E5">
        <w:rPr>
          <w:rFonts w:cs="Arial"/>
          <w:sz w:val="22"/>
          <w:szCs w:val="22"/>
        </w:rPr>
        <w:t>7.4.3</w:t>
      </w:r>
    </w:p>
    <w:p w14:paraId="4C3B9AC3" w14:textId="77777777" w:rsidR="007C6BF8" w:rsidRDefault="00382D9F" w:rsidP="007D601B">
      <w:pPr>
        <w:pStyle w:val="a4"/>
        <w:tabs>
          <w:tab w:val="left" w:pos="1800"/>
        </w:tabs>
        <w:spacing w:beforeLines="50" w:before="120" w:afterLines="100" w:after="240"/>
        <w:jc w:val="both"/>
        <w:rPr>
          <w:rFonts w:eastAsia="宋体" w:cs="Arial"/>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5ACFE63" w14:textId="77777777" w:rsidR="007C6BF8" w:rsidRDefault="007C6BF8" w:rsidP="007D601B">
      <w:pPr>
        <w:pBdr>
          <w:bottom w:val="single" w:sz="4" w:space="1" w:color="auto"/>
        </w:pBdr>
        <w:tabs>
          <w:tab w:val="left" w:pos="2552"/>
        </w:tabs>
        <w:spacing w:beforeLines="50" w:before="120" w:afterLines="100" w:after="240"/>
        <w:jc w:val="both"/>
        <w:rPr>
          <w:rFonts w:ascii="Arial" w:hAnsi="Arial" w:cs="Arial"/>
        </w:rPr>
      </w:pPr>
    </w:p>
    <w:p w14:paraId="78A7E3BE" w14:textId="77777777" w:rsidR="007C6BF8" w:rsidRDefault="00382D9F" w:rsidP="007D601B">
      <w:pPr>
        <w:pStyle w:val="1"/>
        <w:tabs>
          <w:tab w:val="clear" w:pos="567"/>
          <w:tab w:val="num" w:pos="432"/>
        </w:tabs>
        <w:spacing w:beforeLines="50" w:before="120" w:afterLines="100" w:after="240"/>
        <w:ind w:left="432" w:hanging="432"/>
        <w:jc w:val="both"/>
        <w:rPr>
          <w:szCs w:val="28"/>
        </w:rPr>
      </w:pPr>
      <w:r>
        <w:rPr>
          <w:szCs w:val="28"/>
        </w:rPr>
        <w:t>Introduction</w:t>
      </w:r>
    </w:p>
    <w:p w14:paraId="5BD8F0AD" w14:textId="5B84B166" w:rsidR="007C6BF8" w:rsidRDefault="00382D9F" w:rsidP="007D601B">
      <w:pPr>
        <w:pStyle w:val="a0"/>
        <w:spacing w:beforeLines="50" w:before="120" w:afterLines="100" w:after="240"/>
        <w:rPr>
          <w:rFonts w:ascii="Arial" w:eastAsiaTheme="minorEastAsia" w:hAnsi="Arial" w:cs="Arial"/>
          <w:szCs w:val="20"/>
          <w:lang w:val="en-GB" w:eastAsia="zh-CN"/>
        </w:rPr>
      </w:pPr>
      <w:r>
        <w:rPr>
          <w:rFonts w:ascii="Arial" w:eastAsiaTheme="minorEastAsia" w:hAnsi="Arial" w:cs="Arial" w:hint="eastAsia"/>
          <w:szCs w:val="20"/>
          <w:lang w:val="en-GB" w:eastAsia="zh-CN"/>
        </w:rPr>
        <w:t>In RAN2#1</w:t>
      </w:r>
      <w:r w:rsidR="00070BD9">
        <w:rPr>
          <w:rFonts w:ascii="Arial" w:eastAsiaTheme="minorEastAsia" w:hAnsi="Arial" w:cs="Arial" w:hint="eastAsia"/>
          <w:szCs w:val="20"/>
          <w:lang w:val="en-GB" w:eastAsia="zh-CN"/>
        </w:rPr>
        <w:t>2</w:t>
      </w:r>
      <w:r w:rsidR="00AB493B">
        <w:rPr>
          <w:rFonts w:ascii="Arial" w:eastAsiaTheme="minorEastAsia" w:hAnsi="Arial" w:cs="Arial"/>
          <w:szCs w:val="20"/>
          <w:lang w:val="en-GB" w:eastAsia="zh-CN"/>
        </w:rPr>
        <w:t>2</w:t>
      </w:r>
      <w:r>
        <w:rPr>
          <w:rFonts w:ascii="Arial" w:eastAsiaTheme="minorEastAsia" w:hAnsi="Arial" w:cs="Arial" w:hint="eastAsia"/>
          <w:szCs w:val="20"/>
          <w:lang w:val="en-GB" w:eastAsia="zh-CN"/>
        </w:rPr>
        <w:t xml:space="preserve"> meeting, </w:t>
      </w:r>
      <w:r>
        <w:rPr>
          <w:rFonts w:ascii="Arial" w:eastAsiaTheme="minorEastAsia" w:hAnsi="Arial" w:cs="Arial"/>
          <w:szCs w:val="20"/>
          <w:lang w:val="en-GB" w:eastAsia="zh-CN"/>
        </w:rPr>
        <w:t>NR-DC with selective activation cell of groups</w:t>
      </w:r>
      <w:r>
        <w:rPr>
          <w:rFonts w:ascii="Arial" w:eastAsiaTheme="minorEastAsia" w:hAnsi="Arial" w:cs="Arial" w:hint="eastAsia"/>
          <w:szCs w:val="20"/>
          <w:lang w:val="en-GB" w:eastAsia="zh-CN"/>
        </w:rPr>
        <w:t xml:space="preserve"> related issues were discussed and the following agreements were achieved [1].</w:t>
      </w:r>
    </w:p>
    <w:p w14:paraId="46E4D2EC" w14:textId="77777777" w:rsidR="00AB493B" w:rsidRPr="00F738C4" w:rsidRDefault="00AB493B" w:rsidP="007D601B">
      <w:pPr>
        <w:pStyle w:val="Agreement"/>
        <w:tabs>
          <w:tab w:val="clear" w:pos="1353"/>
          <w:tab w:val="num" w:pos="1619"/>
        </w:tabs>
        <w:spacing w:beforeLines="50" w:before="120" w:afterLines="100" w:after="240"/>
        <w:ind w:left="1619"/>
        <w:jc w:val="both"/>
        <w:rPr>
          <w:lang w:val="en-US"/>
        </w:rPr>
      </w:pPr>
      <w:r w:rsidRPr="00F738C4">
        <w:rPr>
          <w:lang w:val="en-US"/>
        </w:rPr>
        <w:t>For SN-initiated SCG selective activation, candidate SN generates execution conditions for subsequent CPC.</w:t>
      </w:r>
    </w:p>
    <w:p w14:paraId="537C8731" w14:textId="77777777" w:rsidR="00AB493B" w:rsidRPr="00F738C4" w:rsidRDefault="00AB493B" w:rsidP="007D601B">
      <w:pPr>
        <w:pStyle w:val="Agreement"/>
        <w:tabs>
          <w:tab w:val="clear" w:pos="1353"/>
          <w:tab w:val="num" w:pos="1619"/>
        </w:tabs>
        <w:spacing w:beforeLines="50" w:before="120" w:afterLines="100" w:after="240"/>
        <w:ind w:left="1619"/>
        <w:jc w:val="both"/>
        <w:rPr>
          <w:lang w:val="en-US"/>
        </w:rPr>
      </w:pPr>
      <w:r w:rsidRPr="00F738C4">
        <w:rPr>
          <w:lang w:val="en-US"/>
        </w:rPr>
        <w:t>FFS if it shall be possible to do something like MN-initiated CPA/CPC where Candidate SN generate execution conditions for subsequent CPC</w:t>
      </w:r>
    </w:p>
    <w:p w14:paraId="6B5B4C5F" w14:textId="77777777" w:rsidR="00AB493B" w:rsidRPr="00F738C4" w:rsidRDefault="00AB493B" w:rsidP="007D601B">
      <w:pPr>
        <w:pStyle w:val="Agreement"/>
        <w:tabs>
          <w:tab w:val="clear" w:pos="1353"/>
          <w:tab w:val="num" w:pos="1619"/>
        </w:tabs>
        <w:spacing w:beforeLines="50" w:before="120" w:afterLines="100" w:after="240"/>
        <w:ind w:left="1619"/>
        <w:jc w:val="both"/>
        <w:rPr>
          <w:lang w:val="en-US"/>
        </w:rPr>
      </w:pPr>
      <w:r w:rsidRPr="00F738C4">
        <w:rPr>
          <w:lang w:val="en-US"/>
        </w:rPr>
        <w:t xml:space="preserve">The UE shall skip the condition evaluation for a candidate which is a current </w:t>
      </w:r>
      <w:proofErr w:type="spellStart"/>
      <w:r w:rsidRPr="00F738C4">
        <w:rPr>
          <w:lang w:val="en-US"/>
        </w:rPr>
        <w:t>PScell</w:t>
      </w:r>
      <w:proofErr w:type="spellEnd"/>
      <w:r w:rsidRPr="00F738C4">
        <w:rPr>
          <w:lang w:val="en-US"/>
        </w:rPr>
        <w:t>.</w:t>
      </w:r>
    </w:p>
    <w:p w14:paraId="288DD618" w14:textId="77777777" w:rsidR="00AB493B" w:rsidRPr="00F738C4" w:rsidRDefault="00AB493B" w:rsidP="007D601B">
      <w:pPr>
        <w:pStyle w:val="Agreement"/>
        <w:tabs>
          <w:tab w:val="clear" w:pos="1353"/>
          <w:tab w:val="num" w:pos="1619"/>
        </w:tabs>
        <w:spacing w:beforeLines="50" w:before="120" w:afterLines="100" w:after="240"/>
        <w:ind w:left="1619"/>
        <w:jc w:val="both"/>
        <w:rPr>
          <w:lang w:val="en-US"/>
        </w:rPr>
      </w:pPr>
      <w:r w:rsidRPr="00F738C4">
        <w:rPr>
          <w:lang w:val="en-US"/>
        </w:rPr>
        <w:t xml:space="preserve">The reference configuration is provided to all candidates involved in preparation, FFS which node initially generates it. Assume it can be provided in MN initiated and in SN initiated procedures.  </w:t>
      </w:r>
    </w:p>
    <w:p w14:paraId="645B1AAD" w14:textId="77777777" w:rsidR="00AB493B" w:rsidRPr="00F738C4" w:rsidRDefault="00AB493B" w:rsidP="007D601B">
      <w:pPr>
        <w:pStyle w:val="Agreement"/>
        <w:tabs>
          <w:tab w:val="clear" w:pos="1353"/>
          <w:tab w:val="num" w:pos="1619"/>
        </w:tabs>
        <w:spacing w:beforeLines="50" w:before="120" w:afterLines="100" w:after="240"/>
        <w:ind w:left="1619"/>
        <w:jc w:val="both"/>
        <w:rPr>
          <w:lang w:val="en-US"/>
        </w:rPr>
      </w:pPr>
      <w:r w:rsidRPr="00F738C4">
        <w:rPr>
          <w:lang w:val="en-US"/>
        </w:rPr>
        <w:t>Will not spend specific efforts for supporting nested configurations for candidate cell configuration.</w:t>
      </w:r>
    </w:p>
    <w:p w14:paraId="161B5563" w14:textId="77777777" w:rsidR="00AB493B" w:rsidRPr="00F738C4" w:rsidRDefault="00AB493B" w:rsidP="007D601B">
      <w:pPr>
        <w:pStyle w:val="Agreement"/>
        <w:tabs>
          <w:tab w:val="clear" w:pos="1353"/>
          <w:tab w:val="num" w:pos="1619"/>
        </w:tabs>
        <w:spacing w:beforeLines="50" w:before="120" w:afterLines="100" w:after="240"/>
        <w:ind w:left="1619"/>
        <w:jc w:val="both"/>
        <w:rPr>
          <w:lang w:val="en-US"/>
        </w:rPr>
      </w:pPr>
      <w:r w:rsidRPr="00F738C4">
        <w:rPr>
          <w:lang w:val="en-US"/>
        </w:rPr>
        <w:t>Rapporteur take initiative on naming offline</w:t>
      </w:r>
    </w:p>
    <w:p w14:paraId="2C90B106" w14:textId="77777777" w:rsidR="00AB493B" w:rsidRPr="00F738C4" w:rsidRDefault="00AB493B" w:rsidP="007D601B">
      <w:pPr>
        <w:pStyle w:val="Agreement"/>
        <w:tabs>
          <w:tab w:val="clear" w:pos="1353"/>
          <w:tab w:val="num" w:pos="1619"/>
        </w:tabs>
        <w:spacing w:beforeLines="50" w:before="120" w:afterLines="100" w:after="240"/>
        <w:ind w:left="1619"/>
        <w:jc w:val="both"/>
        <w:rPr>
          <w:lang w:val="en-US"/>
        </w:rPr>
      </w:pPr>
      <w:r w:rsidRPr="00F738C4">
        <w:rPr>
          <w:lang w:val="en-US"/>
        </w:rPr>
        <w:t>Terminology is “Subsequent CPAC”</w:t>
      </w:r>
    </w:p>
    <w:p w14:paraId="5FE053E8" w14:textId="2D8F58FC" w:rsidR="007C6BF8" w:rsidRDefault="00382D9F" w:rsidP="007D601B">
      <w:pPr>
        <w:pStyle w:val="a0"/>
        <w:spacing w:beforeLines="50" w:before="120" w:afterLines="100" w:after="240"/>
        <w:rPr>
          <w:rFonts w:ascii="Arial" w:eastAsiaTheme="minorEastAsia" w:hAnsi="Arial" w:cs="Arial"/>
          <w:szCs w:val="20"/>
          <w:lang w:eastAsia="zh-CN"/>
        </w:rPr>
      </w:pPr>
      <w:r>
        <w:rPr>
          <w:rFonts w:ascii="Arial" w:eastAsiaTheme="minorEastAsia" w:hAnsi="Arial" w:cs="Arial"/>
          <w:szCs w:val="20"/>
          <w:lang w:val="en-GB" w:eastAsia="zh-CN"/>
        </w:rPr>
        <w:t>In this contribution,</w:t>
      </w:r>
      <w:r>
        <w:rPr>
          <w:rFonts w:ascii="Arial" w:hAnsi="Arial" w:cs="Arial"/>
          <w:szCs w:val="20"/>
        </w:rPr>
        <w:t xml:space="preserve"> </w:t>
      </w:r>
      <w:r>
        <w:rPr>
          <w:rFonts w:ascii="Arial" w:eastAsiaTheme="minorEastAsia" w:hAnsi="Arial" w:cs="Arial" w:hint="eastAsia"/>
          <w:szCs w:val="20"/>
          <w:lang w:eastAsia="zh-CN"/>
        </w:rPr>
        <w:t xml:space="preserve">in section 2, </w:t>
      </w:r>
      <w:r>
        <w:rPr>
          <w:rFonts w:ascii="Arial" w:eastAsiaTheme="minorEastAsia" w:hAnsi="Arial" w:cs="Arial"/>
          <w:szCs w:val="20"/>
          <w:lang w:eastAsia="zh-CN"/>
        </w:rPr>
        <w:t xml:space="preserve">we </w:t>
      </w:r>
      <w:r w:rsidR="00AB493B">
        <w:rPr>
          <w:rFonts w:ascii="Arial" w:eastAsiaTheme="minorEastAsia" w:hAnsi="Arial" w:cs="Arial" w:hint="eastAsia"/>
          <w:szCs w:val="20"/>
          <w:lang w:eastAsia="zh-CN"/>
        </w:rPr>
        <w:t>will</w:t>
      </w:r>
      <w:r w:rsidR="00AB493B">
        <w:rPr>
          <w:rFonts w:ascii="Arial" w:eastAsiaTheme="minorEastAsia" w:hAnsi="Arial" w:cs="Arial"/>
          <w:szCs w:val="20"/>
          <w:lang w:eastAsia="zh-CN"/>
        </w:rPr>
        <w:t xml:space="preserve"> discuss the open issues</w:t>
      </w:r>
      <w:r>
        <w:rPr>
          <w:rFonts w:ascii="Arial" w:hAnsi="Arial" w:cs="Arial"/>
          <w:szCs w:val="20"/>
        </w:rPr>
        <w:t>.</w:t>
      </w:r>
      <w:r>
        <w:t xml:space="preserve"> </w:t>
      </w:r>
      <w:r>
        <w:rPr>
          <w:rFonts w:ascii="Arial" w:hAnsi="Arial" w:cs="Arial"/>
          <w:szCs w:val="20"/>
        </w:rPr>
        <w:t>The proposals are summarized in Section 3.</w:t>
      </w:r>
    </w:p>
    <w:p w14:paraId="3BFFE424" w14:textId="77777777" w:rsidR="007C6BF8" w:rsidRDefault="00382D9F" w:rsidP="007D601B">
      <w:pPr>
        <w:pStyle w:val="1"/>
        <w:keepLines/>
        <w:pBdr>
          <w:top w:val="single" w:sz="12" w:space="3" w:color="auto"/>
        </w:pBdr>
        <w:spacing w:beforeLines="50" w:before="120" w:afterLines="100" w:after="240"/>
        <w:ind w:left="425" w:hanging="425"/>
        <w:jc w:val="both"/>
      </w:pPr>
      <w:r>
        <w:t>Discussion</w:t>
      </w:r>
    </w:p>
    <w:p w14:paraId="63AF6E2E" w14:textId="50DCE7A6" w:rsidR="007C6BF8" w:rsidRPr="005408AE" w:rsidRDefault="006D7E77" w:rsidP="007D601B">
      <w:pPr>
        <w:pStyle w:val="20"/>
        <w:tabs>
          <w:tab w:val="num" w:pos="709"/>
        </w:tabs>
        <w:spacing w:beforeLines="50" w:before="120" w:afterLines="100" w:after="240"/>
        <w:ind w:left="567"/>
        <w:jc w:val="both"/>
        <w:rPr>
          <w:rFonts w:eastAsiaTheme="minorEastAsia"/>
          <w:sz w:val="22"/>
          <w:szCs w:val="22"/>
        </w:rPr>
      </w:pPr>
      <w:r>
        <w:rPr>
          <w:rFonts w:eastAsiaTheme="minorEastAsia" w:hint="eastAsia"/>
          <w:sz w:val="22"/>
          <w:szCs w:val="22"/>
        </w:rPr>
        <w:t xml:space="preserve">Release of the </w:t>
      </w:r>
      <w:r w:rsidR="0076393A" w:rsidRPr="0076393A">
        <w:rPr>
          <w:rFonts w:eastAsiaTheme="minorEastAsia"/>
          <w:sz w:val="22"/>
          <w:szCs w:val="22"/>
        </w:rPr>
        <w:t>Subsequent CPAC</w:t>
      </w:r>
      <w:r>
        <w:rPr>
          <w:rFonts w:eastAsiaTheme="minorEastAsia" w:hint="eastAsia"/>
          <w:sz w:val="22"/>
          <w:szCs w:val="22"/>
        </w:rPr>
        <w:t xml:space="preserve"> </w:t>
      </w:r>
      <w:r w:rsidR="005408AE" w:rsidRPr="005408AE">
        <w:rPr>
          <w:rFonts w:eastAsiaTheme="minorEastAsia" w:hint="eastAsia"/>
          <w:sz w:val="22"/>
          <w:szCs w:val="22"/>
        </w:rPr>
        <w:t>Configuration</w:t>
      </w:r>
    </w:p>
    <w:p w14:paraId="5C22C987" w14:textId="6EB25F2A" w:rsidR="00AF3071" w:rsidRPr="00777160" w:rsidRDefault="00AF3071" w:rsidP="007D601B">
      <w:pPr>
        <w:pStyle w:val="a0"/>
        <w:spacing w:beforeLines="50" w:before="120" w:afterLines="100" w:after="240"/>
        <w:rPr>
          <w:rFonts w:ascii="Arial" w:eastAsiaTheme="minorEastAsia" w:hAnsi="Arial" w:cs="Arial"/>
          <w:szCs w:val="20"/>
          <w:lang w:val="en-GB" w:eastAsia="zh-CN"/>
        </w:rPr>
      </w:pPr>
      <w:r w:rsidRPr="00777160">
        <w:rPr>
          <w:rFonts w:ascii="Arial" w:eastAsiaTheme="minorEastAsia" w:hAnsi="Arial" w:cs="Arial" w:hint="eastAsia"/>
          <w:szCs w:val="20"/>
          <w:lang w:val="en-GB" w:eastAsia="zh-CN"/>
        </w:rPr>
        <w:t xml:space="preserve">In </w:t>
      </w:r>
      <w:r w:rsidR="00761DA8">
        <w:rPr>
          <w:rFonts w:ascii="Arial" w:eastAsiaTheme="minorEastAsia" w:hAnsi="Arial" w:cs="Arial" w:hint="eastAsia"/>
          <w:szCs w:val="20"/>
          <w:lang w:val="en-GB" w:eastAsia="zh-CN"/>
        </w:rPr>
        <w:t>RAN2#121</w:t>
      </w:r>
      <w:r w:rsidRPr="00777160">
        <w:rPr>
          <w:rFonts w:ascii="Arial" w:eastAsiaTheme="minorEastAsia" w:hAnsi="Arial" w:cs="Arial" w:hint="eastAsia"/>
          <w:szCs w:val="20"/>
          <w:lang w:val="en-GB" w:eastAsia="zh-CN"/>
        </w:rPr>
        <w:t xml:space="preserve"> meeting,</w:t>
      </w:r>
      <w:r w:rsidRPr="00777160">
        <w:rPr>
          <w:rFonts w:ascii="Arial" w:eastAsiaTheme="minorEastAsia" w:hAnsi="Arial" w:cs="Arial"/>
          <w:szCs w:val="20"/>
          <w:lang w:val="en-GB" w:eastAsia="zh-CN"/>
        </w:rPr>
        <w:t xml:space="preserve"> </w:t>
      </w:r>
      <w:r w:rsidR="005E4033">
        <w:rPr>
          <w:rFonts w:ascii="Arial" w:eastAsiaTheme="minorEastAsia" w:hAnsi="Arial" w:cs="Arial"/>
          <w:szCs w:val="20"/>
          <w:lang w:val="en-GB" w:eastAsia="zh-CN"/>
        </w:rPr>
        <w:t xml:space="preserve">whether the Subsequent CPAC configuration </w:t>
      </w:r>
      <w:r w:rsidRPr="00777160">
        <w:rPr>
          <w:rFonts w:ascii="Arial" w:eastAsiaTheme="minorEastAsia" w:hAnsi="Arial" w:cs="Arial"/>
          <w:szCs w:val="20"/>
          <w:lang w:val="en-GB" w:eastAsia="zh-CN"/>
        </w:rPr>
        <w:t>should be maintained or released</w:t>
      </w:r>
      <w:r w:rsidRPr="00777160">
        <w:rPr>
          <w:rFonts w:ascii="Arial" w:eastAsiaTheme="minorEastAsia" w:hAnsi="Arial" w:cs="Arial" w:hint="eastAsia"/>
          <w:szCs w:val="20"/>
          <w:lang w:val="en-GB" w:eastAsia="zh-CN"/>
        </w:rPr>
        <w:t xml:space="preserve"> </w:t>
      </w:r>
      <w:r w:rsidR="00761DA8">
        <w:rPr>
          <w:rFonts w:ascii="Arial" w:eastAsiaTheme="minorEastAsia" w:hAnsi="Arial" w:cs="Arial" w:hint="eastAsia"/>
          <w:szCs w:val="20"/>
          <w:lang w:val="en-GB" w:eastAsia="zh-CN"/>
        </w:rPr>
        <w:t xml:space="preserve">after </w:t>
      </w:r>
      <w:proofErr w:type="spellStart"/>
      <w:r w:rsidR="00761DA8">
        <w:rPr>
          <w:rFonts w:ascii="Arial" w:eastAsiaTheme="minorEastAsia" w:hAnsi="Arial" w:cs="Arial" w:hint="eastAsia"/>
          <w:szCs w:val="20"/>
          <w:lang w:val="en-GB" w:eastAsia="zh-CN"/>
        </w:rPr>
        <w:t>PCell</w:t>
      </w:r>
      <w:proofErr w:type="spellEnd"/>
      <w:r w:rsidR="00761DA8">
        <w:rPr>
          <w:rFonts w:ascii="Arial" w:eastAsiaTheme="minorEastAsia" w:hAnsi="Arial" w:cs="Arial" w:hint="eastAsia"/>
          <w:szCs w:val="20"/>
          <w:lang w:val="en-GB" w:eastAsia="zh-CN"/>
        </w:rPr>
        <w:t xml:space="preserve"> change </w:t>
      </w:r>
      <w:r w:rsidRPr="00777160">
        <w:rPr>
          <w:rFonts w:ascii="Arial" w:eastAsiaTheme="minorEastAsia" w:hAnsi="Arial" w:cs="Arial" w:hint="eastAsia"/>
          <w:szCs w:val="20"/>
          <w:lang w:val="en-GB" w:eastAsia="zh-CN"/>
        </w:rPr>
        <w:t>was discussed and achieved the agreement below.</w:t>
      </w:r>
    </w:p>
    <w:tbl>
      <w:tblPr>
        <w:tblStyle w:val="a7"/>
        <w:tblW w:w="0" w:type="auto"/>
        <w:tblInd w:w="108" w:type="dxa"/>
        <w:tblLook w:val="04A0" w:firstRow="1" w:lastRow="0" w:firstColumn="1" w:lastColumn="0" w:noHBand="0" w:noVBand="1"/>
      </w:tblPr>
      <w:tblGrid>
        <w:gridCol w:w="8647"/>
      </w:tblGrid>
      <w:tr w:rsidR="00AF3071" w14:paraId="5F9739F7" w14:textId="77777777" w:rsidTr="00F1598E">
        <w:tc>
          <w:tcPr>
            <w:tcW w:w="8647" w:type="dxa"/>
          </w:tcPr>
          <w:p w14:paraId="3D9A32AF" w14:textId="77777777" w:rsidR="00AF3071" w:rsidRPr="00AF3071" w:rsidRDefault="00AF3071" w:rsidP="007D601B">
            <w:pPr>
              <w:pStyle w:val="Agreement"/>
              <w:tabs>
                <w:tab w:val="num" w:pos="1619"/>
              </w:tabs>
              <w:spacing w:beforeLines="50" w:before="120" w:afterLines="100" w:after="240"/>
              <w:ind w:left="1619"/>
              <w:jc w:val="both"/>
            </w:pPr>
            <w:r w:rsidRPr="00B77740">
              <w:t xml:space="preserve">In SCG selective activation, the CPC/CPA configurations of the UE should be released after </w:t>
            </w:r>
            <w:proofErr w:type="spellStart"/>
            <w:r w:rsidRPr="00B77740">
              <w:t>Pcell</w:t>
            </w:r>
            <w:proofErr w:type="spellEnd"/>
            <w:r w:rsidRPr="00B77740">
              <w:t xml:space="preserve"> change, </w:t>
            </w:r>
            <w:r w:rsidRPr="00E23749">
              <w:rPr>
                <w:highlight w:val="yellow"/>
              </w:rPr>
              <w:t>at least for inter MN</w:t>
            </w:r>
            <w:r w:rsidRPr="00B77740">
              <w:t xml:space="preserve"> (</w:t>
            </w:r>
            <w:r w:rsidRPr="00E23749">
              <w:rPr>
                <w:highlight w:val="green"/>
              </w:rPr>
              <w:t xml:space="preserve">by explicit </w:t>
            </w:r>
            <w:r w:rsidRPr="00E23749">
              <w:rPr>
                <w:highlight w:val="green"/>
              </w:rPr>
              <w:lastRenderedPageBreak/>
              <w:t>indication from network</w:t>
            </w:r>
            <w:r w:rsidRPr="00B77740">
              <w:t xml:space="preserve">, </w:t>
            </w:r>
            <w:r w:rsidRPr="00E23749">
              <w:rPr>
                <w:highlight w:val="cyan"/>
              </w:rPr>
              <w:t>FFS other case</w:t>
            </w:r>
            <w:r w:rsidRPr="00B77740">
              <w:t xml:space="preserve">). </w:t>
            </w:r>
          </w:p>
        </w:tc>
      </w:tr>
    </w:tbl>
    <w:p w14:paraId="4797A321" w14:textId="754C3E72" w:rsidR="002D2B54" w:rsidRDefault="00D96323" w:rsidP="007D601B">
      <w:pPr>
        <w:pStyle w:val="a0"/>
        <w:spacing w:beforeLines="50" w:before="120" w:afterLines="100" w:after="240"/>
        <w:rPr>
          <w:rFonts w:ascii="Arial" w:eastAsiaTheme="minorEastAsia" w:hAnsi="Arial" w:cs="Arial"/>
          <w:szCs w:val="20"/>
          <w:lang w:val="en-GB" w:eastAsia="zh-CN"/>
        </w:rPr>
      </w:pPr>
      <w:r w:rsidRPr="00777160">
        <w:rPr>
          <w:rFonts w:ascii="Arial" w:eastAsiaTheme="minorEastAsia" w:hAnsi="Arial" w:cs="Arial" w:hint="eastAsia"/>
          <w:szCs w:val="20"/>
          <w:lang w:val="en-GB" w:eastAsia="zh-CN"/>
        </w:rPr>
        <w:lastRenderedPageBreak/>
        <w:t>As agreed above</w:t>
      </w:r>
      <w:r w:rsidR="00C74840">
        <w:rPr>
          <w:rFonts w:ascii="Arial" w:eastAsiaTheme="minorEastAsia" w:hAnsi="Arial" w:cs="Arial" w:hint="eastAsia"/>
          <w:szCs w:val="20"/>
          <w:lang w:val="en-GB" w:eastAsia="zh-CN"/>
        </w:rPr>
        <w:t xml:space="preserve"> (</w:t>
      </w:r>
      <w:r w:rsidR="00C74840" w:rsidRPr="00C72153">
        <w:rPr>
          <w:rFonts w:ascii="Arial" w:eastAsiaTheme="minorEastAsia" w:hAnsi="Arial" w:cs="Arial"/>
          <w:szCs w:val="20"/>
          <w:lang w:val="en-GB" w:eastAsia="zh-CN"/>
        </w:rPr>
        <w:t xml:space="preserve">highlighted in </w:t>
      </w:r>
      <w:r w:rsidR="00C74840">
        <w:rPr>
          <w:rFonts w:ascii="Arial" w:eastAsiaTheme="minorEastAsia" w:hAnsi="Arial" w:cs="Arial" w:hint="eastAsia"/>
          <w:szCs w:val="20"/>
          <w:lang w:val="en-GB" w:eastAsia="zh-CN"/>
        </w:rPr>
        <w:t>yellow)</w:t>
      </w:r>
      <w:r w:rsidRPr="00777160">
        <w:rPr>
          <w:rFonts w:ascii="Arial" w:eastAsiaTheme="minorEastAsia" w:hAnsi="Arial" w:cs="Arial" w:hint="eastAsia"/>
          <w:szCs w:val="20"/>
          <w:lang w:val="en-GB" w:eastAsia="zh-CN"/>
        </w:rPr>
        <w:t xml:space="preserve">, the UE should release the </w:t>
      </w:r>
      <w:r w:rsidR="005E4033">
        <w:rPr>
          <w:rFonts w:ascii="Arial" w:eastAsiaTheme="minorEastAsia" w:hAnsi="Arial" w:cs="Arial"/>
          <w:szCs w:val="20"/>
          <w:lang w:val="en-GB" w:eastAsia="zh-CN"/>
        </w:rPr>
        <w:t>Subsequent CPAC</w:t>
      </w:r>
      <w:r w:rsidRPr="00777160">
        <w:rPr>
          <w:rFonts w:ascii="Arial" w:eastAsiaTheme="minorEastAsia" w:hAnsi="Arial" w:cs="Arial" w:hint="eastAsia"/>
          <w:szCs w:val="20"/>
          <w:lang w:val="en-GB" w:eastAsia="zh-CN"/>
        </w:rPr>
        <w:t xml:space="preserve"> configuration after </w:t>
      </w:r>
      <w:proofErr w:type="spellStart"/>
      <w:r w:rsidRPr="00777160">
        <w:rPr>
          <w:rFonts w:ascii="Arial" w:eastAsiaTheme="minorEastAsia" w:hAnsi="Arial" w:cs="Arial" w:hint="eastAsia"/>
          <w:szCs w:val="20"/>
          <w:lang w:val="en-GB" w:eastAsia="zh-CN"/>
        </w:rPr>
        <w:t>PCell</w:t>
      </w:r>
      <w:proofErr w:type="spellEnd"/>
      <w:r w:rsidRPr="00777160">
        <w:rPr>
          <w:rFonts w:ascii="Arial" w:eastAsiaTheme="minorEastAsia" w:hAnsi="Arial" w:cs="Arial" w:hint="eastAsia"/>
          <w:szCs w:val="20"/>
          <w:lang w:val="en-GB" w:eastAsia="zh-CN"/>
        </w:rPr>
        <w:t xml:space="preserve"> </w:t>
      </w:r>
      <w:r w:rsidRPr="00777160">
        <w:rPr>
          <w:rFonts w:ascii="Arial" w:eastAsiaTheme="minorEastAsia" w:hAnsi="Arial" w:cs="Arial"/>
          <w:szCs w:val="20"/>
          <w:lang w:val="en-GB" w:eastAsia="zh-CN"/>
        </w:rPr>
        <w:t>change</w:t>
      </w:r>
      <w:r w:rsidRPr="00777160">
        <w:rPr>
          <w:rFonts w:ascii="Arial" w:eastAsiaTheme="minorEastAsia" w:hAnsi="Arial" w:cs="Arial" w:hint="eastAsia"/>
          <w:szCs w:val="20"/>
          <w:lang w:val="en-GB" w:eastAsia="zh-CN"/>
        </w:rPr>
        <w:t xml:space="preserve"> at least for inter MN </w:t>
      </w:r>
      <w:proofErr w:type="spellStart"/>
      <w:r w:rsidRPr="00777160">
        <w:rPr>
          <w:rFonts w:ascii="Arial" w:eastAsiaTheme="minorEastAsia" w:hAnsi="Arial" w:cs="Arial" w:hint="eastAsia"/>
          <w:szCs w:val="20"/>
          <w:lang w:val="en-GB" w:eastAsia="zh-CN"/>
        </w:rPr>
        <w:t>PCell</w:t>
      </w:r>
      <w:proofErr w:type="spellEnd"/>
      <w:r w:rsidRPr="00777160">
        <w:rPr>
          <w:rFonts w:ascii="Arial" w:eastAsiaTheme="minorEastAsia" w:hAnsi="Arial" w:cs="Arial" w:hint="eastAsia"/>
          <w:szCs w:val="20"/>
          <w:lang w:val="en-GB" w:eastAsia="zh-CN"/>
        </w:rPr>
        <w:t xml:space="preserve"> change.</w:t>
      </w:r>
      <w:r w:rsidR="00DD547B" w:rsidRPr="00777160">
        <w:rPr>
          <w:rFonts w:ascii="Arial" w:eastAsiaTheme="minorEastAsia" w:hAnsi="Arial" w:cs="Arial" w:hint="eastAsia"/>
          <w:szCs w:val="20"/>
          <w:lang w:val="en-GB" w:eastAsia="zh-CN"/>
        </w:rPr>
        <w:t xml:space="preserve"> </w:t>
      </w:r>
      <w:r w:rsidR="003A4E1A">
        <w:rPr>
          <w:rFonts w:ascii="Arial" w:eastAsiaTheme="minorEastAsia" w:hAnsi="Arial" w:cs="Arial" w:hint="eastAsia"/>
          <w:szCs w:val="20"/>
          <w:lang w:val="en-GB" w:eastAsia="zh-CN"/>
        </w:rPr>
        <w:t>The other cases will be discussed in this section.</w:t>
      </w:r>
    </w:p>
    <w:p w14:paraId="1F5A0022" w14:textId="77777777" w:rsidR="002D2B54" w:rsidRPr="005F359F" w:rsidRDefault="002D2B54" w:rsidP="007D601B">
      <w:pPr>
        <w:pStyle w:val="a0"/>
        <w:numPr>
          <w:ilvl w:val="0"/>
          <w:numId w:val="6"/>
        </w:numPr>
        <w:spacing w:beforeLines="50" w:before="120" w:afterLines="100" w:after="240"/>
        <w:rPr>
          <w:rFonts w:ascii="Arial" w:eastAsiaTheme="minorEastAsia" w:hAnsi="Arial" w:cs="Arial"/>
          <w:b/>
          <w:szCs w:val="20"/>
          <w:lang w:val="en-GB" w:eastAsia="zh-CN"/>
        </w:rPr>
      </w:pPr>
      <w:r w:rsidRPr="005F359F">
        <w:rPr>
          <w:rFonts w:ascii="Arial" w:eastAsiaTheme="minorEastAsia" w:hAnsi="Arial" w:cs="Arial"/>
          <w:b/>
          <w:szCs w:val="20"/>
          <w:lang w:val="en-GB" w:eastAsia="zh-CN"/>
        </w:rPr>
        <w:t>I</w:t>
      </w:r>
      <w:r w:rsidRPr="005F359F">
        <w:rPr>
          <w:rFonts w:ascii="Arial" w:eastAsiaTheme="minorEastAsia" w:hAnsi="Arial" w:cs="Arial" w:hint="eastAsia"/>
          <w:b/>
          <w:szCs w:val="20"/>
          <w:lang w:val="en-GB" w:eastAsia="zh-CN"/>
        </w:rPr>
        <w:t>ntra MN case</w:t>
      </w:r>
    </w:p>
    <w:p w14:paraId="5AC3D558" w14:textId="4956EFE1" w:rsidR="00AF3071" w:rsidRDefault="002D2B54" w:rsidP="007D601B">
      <w:pPr>
        <w:pStyle w:val="a0"/>
        <w:spacing w:beforeLines="50" w:before="120" w:afterLines="100" w:after="240"/>
        <w:rPr>
          <w:rFonts w:ascii="Arial" w:eastAsiaTheme="minorEastAsia" w:hAnsi="Arial" w:cs="Arial"/>
          <w:szCs w:val="20"/>
          <w:lang w:val="en-GB" w:eastAsia="zh-CN"/>
        </w:rPr>
      </w:pPr>
      <w:r>
        <w:rPr>
          <w:rFonts w:ascii="Arial" w:eastAsiaTheme="minorEastAsia" w:hAnsi="Arial" w:cs="Arial" w:hint="eastAsia"/>
          <w:szCs w:val="20"/>
          <w:lang w:val="en-GB" w:eastAsia="zh-CN"/>
        </w:rPr>
        <w:t>F</w:t>
      </w:r>
      <w:r w:rsidR="00DD547B" w:rsidRPr="00777160">
        <w:rPr>
          <w:rFonts w:ascii="Arial" w:eastAsiaTheme="minorEastAsia" w:hAnsi="Arial" w:cs="Arial" w:hint="eastAsia"/>
          <w:szCs w:val="20"/>
          <w:lang w:val="en-GB" w:eastAsia="zh-CN"/>
        </w:rPr>
        <w:t xml:space="preserve">or intra MN </w:t>
      </w:r>
      <w:proofErr w:type="spellStart"/>
      <w:r w:rsidR="00DD547B" w:rsidRPr="00777160">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change, considering if</w:t>
      </w:r>
      <w:r w:rsidR="00DD547B" w:rsidRPr="00DD547B">
        <w:rPr>
          <w:rFonts w:ascii="Arial" w:eastAsiaTheme="minorEastAsia" w:hAnsi="Arial" w:cs="Arial" w:hint="eastAsia"/>
          <w:szCs w:val="20"/>
          <w:lang w:val="en-GB" w:eastAsia="zh-CN"/>
        </w:rPr>
        <w:t xml:space="preserve"> </w:t>
      </w:r>
      <w:proofErr w:type="spellStart"/>
      <w:r w:rsidR="00DD547B" w:rsidRPr="00777160">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change occurs, </w:t>
      </w:r>
      <w:r>
        <w:rPr>
          <w:rFonts w:ascii="Arial" w:eastAsiaTheme="minorEastAsia" w:hAnsi="Arial" w:cs="Arial" w:hint="eastAsia"/>
          <w:szCs w:val="20"/>
          <w:lang w:val="en-GB" w:eastAsia="zh-CN"/>
        </w:rPr>
        <w:t xml:space="preserve">the coverage of the source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and the target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will be different, and we can </w:t>
      </w:r>
      <w:r>
        <w:rPr>
          <w:rFonts w:ascii="Arial" w:eastAsiaTheme="minorEastAsia" w:hAnsi="Arial" w:cs="Arial"/>
          <w:szCs w:val="20"/>
          <w:lang w:val="en-GB" w:eastAsia="zh-CN"/>
        </w:rPr>
        <w:t>assume</w:t>
      </w:r>
      <w:r>
        <w:rPr>
          <w:rFonts w:ascii="Arial" w:eastAsiaTheme="minorEastAsia" w:hAnsi="Arial" w:cs="Arial" w:hint="eastAsia"/>
          <w:szCs w:val="20"/>
          <w:lang w:val="en-GB" w:eastAsia="zh-CN"/>
        </w:rPr>
        <w:t xml:space="preserve"> </w:t>
      </w:r>
      <w:r w:rsidR="00DD547B" w:rsidRPr="00777160">
        <w:rPr>
          <w:rFonts w:ascii="Arial" w:eastAsiaTheme="minorEastAsia" w:hAnsi="Arial" w:cs="Arial" w:hint="eastAsia"/>
          <w:szCs w:val="20"/>
          <w:lang w:val="en-GB" w:eastAsia="zh-CN"/>
        </w:rPr>
        <w:t xml:space="preserve">the candidate SNs of the stored </w:t>
      </w:r>
      <w:r w:rsidR="000144F4">
        <w:rPr>
          <w:rFonts w:ascii="Arial" w:eastAsiaTheme="minorEastAsia" w:hAnsi="Arial" w:cs="Arial"/>
          <w:szCs w:val="20"/>
          <w:lang w:val="en-GB" w:eastAsia="zh-CN"/>
        </w:rPr>
        <w:t xml:space="preserve">Subsequent </w:t>
      </w:r>
      <w:r w:rsidR="000144F4">
        <w:rPr>
          <w:rFonts w:ascii="Arial" w:eastAsiaTheme="minorEastAsia" w:hAnsi="Arial" w:cs="Arial" w:hint="eastAsia"/>
          <w:szCs w:val="20"/>
          <w:lang w:val="en-GB" w:eastAsia="zh-CN"/>
        </w:rPr>
        <w:t>CPAC</w:t>
      </w:r>
      <w:r w:rsidR="000144F4">
        <w:rPr>
          <w:rFonts w:ascii="Arial" w:eastAsiaTheme="minorEastAsia" w:hAnsi="Arial" w:cs="Arial"/>
          <w:szCs w:val="20"/>
          <w:lang w:val="en-GB" w:eastAsia="zh-CN"/>
        </w:rPr>
        <w:t xml:space="preserve"> </w:t>
      </w:r>
      <w:r w:rsidR="000144F4">
        <w:rPr>
          <w:rFonts w:ascii="Arial" w:eastAsiaTheme="minorEastAsia" w:hAnsi="Arial" w:cs="Arial" w:hint="eastAsia"/>
          <w:szCs w:val="20"/>
          <w:lang w:val="en-GB" w:eastAsia="zh-CN"/>
        </w:rPr>
        <w:t>configuration</w:t>
      </w:r>
      <w:r w:rsidR="000144F4">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 xml:space="preserve">configured via source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should</w:t>
      </w:r>
      <w:r>
        <w:rPr>
          <w:rFonts w:ascii="Arial" w:eastAsiaTheme="minorEastAsia" w:hAnsi="Arial" w:cs="Arial" w:hint="eastAsia"/>
          <w:szCs w:val="20"/>
          <w:lang w:val="en-GB" w:eastAsia="zh-CN"/>
        </w:rPr>
        <w:t xml:space="preserve"> have overlapping coverage with the source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but they may</w:t>
      </w:r>
      <w:r w:rsidR="003A4E1A">
        <w:rPr>
          <w:rFonts w:ascii="Arial" w:eastAsiaTheme="minorEastAsia" w:hAnsi="Arial" w:cs="Arial" w:hint="eastAsia"/>
          <w:szCs w:val="20"/>
          <w:lang w:val="en-GB" w:eastAsia="zh-CN"/>
        </w:rPr>
        <w:t xml:space="preserve"> not</w:t>
      </w:r>
      <w:r w:rsidRPr="00777160">
        <w:rPr>
          <w:rFonts w:ascii="Arial" w:eastAsiaTheme="minorEastAsia" w:hAnsi="Arial" w:cs="Arial" w:hint="eastAsia"/>
          <w:szCs w:val="20"/>
          <w:lang w:val="en-GB" w:eastAsia="zh-CN"/>
        </w:rPr>
        <w:t xml:space="preserve"> </w:t>
      </w:r>
      <w:r w:rsidR="00DD547B" w:rsidRPr="00777160">
        <w:rPr>
          <w:rFonts w:ascii="Arial" w:eastAsiaTheme="minorEastAsia" w:hAnsi="Arial" w:cs="Arial" w:hint="eastAsia"/>
          <w:szCs w:val="20"/>
          <w:lang w:val="en-GB" w:eastAsia="zh-CN"/>
        </w:rPr>
        <w:t xml:space="preserve">have overlapping coverage with the new target </w:t>
      </w:r>
      <w:proofErr w:type="spellStart"/>
      <w:r w:rsidR="00DD547B" w:rsidRPr="00777160">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i.e. i</w:t>
      </w:r>
      <w:r w:rsidR="00DD547B" w:rsidRPr="00777160">
        <w:rPr>
          <w:rFonts w:ascii="Arial" w:eastAsiaTheme="minorEastAsia" w:hAnsi="Arial" w:cs="Arial"/>
          <w:szCs w:val="20"/>
          <w:lang w:val="en-GB" w:eastAsia="zh-CN"/>
        </w:rPr>
        <w:t xml:space="preserve">t </w:t>
      </w:r>
      <w:r w:rsidR="00DD547B" w:rsidRPr="00777160">
        <w:rPr>
          <w:rFonts w:ascii="Arial" w:eastAsiaTheme="minorEastAsia" w:hAnsi="Arial" w:cs="Arial" w:hint="eastAsia"/>
          <w:szCs w:val="20"/>
          <w:lang w:val="en-GB" w:eastAsia="zh-CN"/>
        </w:rPr>
        <w:t xml:space="preserve">is not ensured that the candidate </w:t>
      </w:r>
      <w:proofErr w:type="spellStart"/>
      <w:r w:rsidR="00DD547B" w:rsidRPr="00777160">
        <w:rPr>
          <w:rFonts w:ascii="Arial" w:eastAsiaTheme="minorEastAsia" w:hAnsi="Arial" w:cs="Arial" w:hint="eastAsia"/>
          <w:szCs w:val="20"/>
          <w:lang w:val="en-GB" w:eastAsia="zh-CN"/>
        </w:rPr>
        <w:t>PSCells</w:t>
      </w:r>
      <w:proofErr w:type="spellEnd"/>
      <w:r w:rsidR="00DD547B" w:rsidRPr="00777160">
        <w:rPr>
          <w:rFonts w:ascii="Arial" w:eastAsiaTheme="minorEastAsia" w:hAnsi="Arial" w:cs="Arial" w:hint="eastAsia"/>
          <w:szCs w:val="20"/>
          <w:lang w:val="en-GB" w:eastAsia="zh-CN"/>
        </w:rPr>
        <w:t xml:space="preserve"> </w:t>
      </w:r>
      <w:r w:rsidR="002F5320">
        <w:rPr>
          <w:rFonts w:ascii="Arial" w:eastAsiaTheme="minorEastAsia" w:hAnsi="Arial" w:cs="Arial" w:hint="eastAsia"/>
          <w:szCs w:val="20"/>
          <w:lang w:val="en-GB" w:eastAsia="zh-CN"/>
        </w:rPr>
        <w:t xml:space="preserve">(configured before </w:t>
      </w:r>
      <w:proofErr w:type="spellStart"/>
      <w:r w:rsidR="002F5320">
        <w:rPr>
          <w:rFonts w:ascii="Arial" w:eastAsiaTheme="minorEastAsia" w:hAnsi="Arial" w:cs="Arial" w:hint="eastAsia"/>
          <w:szCs w:val="20"/>
          <w:lang w:val="en-GB" w:eastAsia="zh-CN"/>
        </w:rPr>
        <w:t>PCell</w:t>
      </w:r>
      <w:proofErr w:type="spellEnd"/>
      <w:r w:rsidR="002F5320">
        <w:rPr>
          <w:rFonts w:ascii="Arial" w:eastAsiaTheme="minorEastAsia" w:hAnsi="Arial" w:cs="Arial" w:hint="eastAsia"/>
          <w:szCs w:val="20"/>
          <w:lang w:val="en-GB" w:eastAsia="zh-CN"/>
        </w:rPr>
        <w:t xml:space="preserve"> change) </w:t>
      </w:r>
      <w:r w:rsidR="00DD547B" w:rsidRPr="00777160">
        <w:rPr>
          <w:rFonts w:ascii="Arial" w:eastAsiaTheme="minorEastAsia" w:hAnsi="Arial" w:cs="Arial"/>
          <w:szCs w:val="20"/>
          <w:lang w:val="en-GB" w:eastAsia="zh-CN"/>
        </w:rPr>
        <w:t>selected</w:t>
      </w:r>
      <w:r w:rsidR="00DD547B" w:rsidRPr="00777160">
        <w:rPr>
          <w:rFonts w:ascii="Arial" w:eastAsiaTheme="minorEastAsia" w:hAnsi="Arial" w:cs="Arial" w:hint="eastAsia"/>
          <w:szCs w:val="20"/>
          <w:lang w:val="en-GB" w:eastAsia="zh-CN"/>
        </w:rPr>
        <w:t xml:space="preserve"> </w:t>
      </w:r>
      <w:r w:rsidR="00EB277B">
        <w:rPr>
          <w:rFonts w:ascii="Arial" w:eastAsiaTheme="minorEastAsia" w:hAnsi="Arial" w:cs="Arial" w:hint="eastAsia"/>
          <w:szCs w:val="20"/>
          <w:lang w:val="en-GB" w:eastAsia="zh-CN"/>
        </w:rPr>
        <w:t>for</w:t>
      </w:r>
      <w:r w:rsidR="00EB277B" w:rsidRPr="00777160">
        <w:rPr>
          <w:rFonts w:ascii="Arial" w:eastAsiaTheme="minorEastAsia" w:hAnsi="Arial" w:cs="Arial" w:hint="eastAsia"/>
          <w:szCs w:val="20"/>
          <w:lang w:val="en-GB" w:eastAsia="zh-CN"/>
        </w:rPr>
        <w:t xml:space="preserve"> </w:t>
      </w:r>
      <w:r w:rsidR="00DD547B" w:rsidRPr="00777160">
        <w:rPr>
          <w:rFonts w:ascii="Arial" w:eastAsiaTheme="minorEastAsia" w:hAnsi="Arial" w:cs="Arial" w:hint="eastAsia"/>
          <w:szCs w:val="20"/>
          <w:lang w:val="en-GB" w:eastAsia="zh-CN"/>
        </w:rPr>
        <w:t xml:space="preserve">UE could be </w:t>
      </w:r>
      <w:r w:rsidR="00DD547B" w:rsidRPr="00777160">
        <w:rPr>
          <w:rFonts w:ascii="Arial" w:eastAsiaTheme="minorEastAsia" w:hAnsi="Arial" w:cs="Arial"/>
          <w:szCs w:val="20"/>
          <w:lang w:val="en-GB" w:eastAsia="zh-CN"/>
        </w:rPr>
        <w:t>configured</w:t>
      </w:r>
      <w:r w:rsidR="00DD547B" w:rsidRPr="00777160">
        <w:rPr>
          <w:rFonts w:ascii="Arial" w:eastAsiaTheme="minorEastAsia" w:hAnsi="Arial" w:cs="Arial" w:hint="eastAsia"/>
          <w:szCs w:val="20"/>
          <w:lang w:val="en-GB" w:eastAsia="zh-CN"/>
        </w:rPr>
        <w:t xml:space="preserve"> with the new target </w:t>
      </w:r>
      <w:proofErr w:type="spellStart"/>
      <w:r w:rsidR="00DD547B" w:rsidRPr="00777160">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as DC</w:t>
      </w:r>
      <w:r>
        <w:rPr>
          <w:rFonts w:ascii="Arial" w:eastAsiaTheme="minorEastAsia" w:hAnsi="Arial" w:cs="Arial" w:hint="eastAsia"/>
          <w:szCs w:val="20"/>
          <w:lang w:val="en-GB" w:eastAsia="zh-CN"/>
        </w:rPr>
        <w:t xml:space="preserve"> </w:t>
      </w:r>
      <w:r w:rsidR="00EB277B">
        <w:rPr>
          <w:rFonts w:ascii="Arial" w:eastAsiaTheme="minorEastAsia" w:hAnsi="Arial" w:cs="Arial" w:hint="eastAsia"/>
          <w:szCs w:val="20"/>
          <w:lang w:val="en-GB" w:eastAsia="zh-CN"/>
        </w:rPr>
        <w:t xml:space="preserve">after </w:t>
      </w:r>
      <w:proofErr w:type="spellStart"/>
      <w:r w:rsidR="00EB277B">
        <w:rPr>
          <w:rFonts w:ascii="Arial" w:eastAsiaTheme="minorEastAsia" w:hAnsi="Arial" w:cs="Arial" w:hint="eastAsia"/>
          <w:szCs w:val="20"/>
          <w:lang w:val="en-GB" w:eastAsia="zh-CN"/>
        </w:rPr>
        <w:t>PCell</w:t>
      </w:r>
      <w:proofErr w:type="spellEnd"/>
      <w:r w:rsidR="00EB277B">
        <w:rPr>
          <w:rFonts w:ascii="Arial" w:eastAsiaTheme="minorEastAsia" w:hAnsi="Arial" w:cs="Arial" w:hint="eastAsia"/>
          <w:szCs w:val="20"/>
          <w:lang w:val="en-GB" w:eastAsia="zh-CN"/>
        </w:rPr>
        <w:t xml:space="preserve"> change, </w:t>
      </w:r>
      <w:r>
        <w:rPr>
          <w:rFonts w:ascii="Arial" w:eastAsiaTheme="minorEastAsia" w:hAnsi="Arial" w:cs="Arial" w:hint="eastAsia"/>
          <w:szCs w:val="20"/>
          <w:lang w:val="en-GB" w:eastAsia="zh-CN"/>
        </w:rPr>
        <w:t xml:space="preserve">due to no overlapping coverage between the new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and the</w:t>
      </w:r>
      <w:r w:rsidR="00524374">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candidate SCG</w:t>
      </w:r>
      <w:r w:rsidR="00DD547B" w:rsidRPr="00777160">
        <w:rPr>
          <w:rFonts w:ascii="Arial" w:eastAsiaTheme="minorEastAsia" w:hAnsi="Arial" w:cs="Arial" w:hint="eastAsia"/>
          <w:szCs w:val="20"/>
          <w:lang w:val="en-GB" w:eastAsia="zh-CN"/>
        </w:rPr>
        <w:t xml:space="preserve">. And, the execution conditions of </w:t>
      </w:r>
      <w:r w:rsidR="00DD547B" w:rsidRPr="00777160">
        <w:rPr>
          <w:rFonts w:ascii="Arial" w:eastAsiaTheme="minorEastAsia" w:hAnsi="Arial" w:cs="Arial"/>
          <w:szCs w:val="20"/>
          <w:lang w:val="en-GB" w:eastAsia="zh-CN"/>
        </w:rPr>
        <w:t>candidate</w:t>
      </w:r>
      <w:r w:rsidR="00DD547B" w:rsidRPr="00777160">
        <w:rPr>
          <w:rFonts w:ascii="Arial" w:eastAsiaTheme="minorEastAsia" w:hAnsi="Arial" w:cs="Arial" w:hint="eastAsia"/>
          <w:szCs w:val="20"/>
          <w:lang w:val="en-GB" w:eastAsia="zh-CN"/>
        </w:rPr>
        <w:t xml:space="preserve"> </w:t>
      </w:r>
      <w:proofErr w:type="spellStart"/>
      <w:r w:rsidR="00DD547B" w:rsidRPr="00777160">
        <w:rPr>
          <w:rFonts w:ascii="Arial" w:eastAsiaTheme="minorEastAsia" w:hAnsi="Arial" w:cs="Arial" w:hint="eastAsia"/>
          <w:szCs w:val="20"/>
          <w:lang w:val="en-GB" w:eastAsia="zh-CN"/>
        </w:rPr>
        <w:t>PSCells</w:t>
      </w:r>
      <w:proofErr w:type="spellEnd"/>
      <w:r w:rsidR="00DD547B" w:rsidRPr="00777160">
        <w:rPr>
          <w:rFonts w:ascii="Arial" w:eastAsiaTheme="minorEastAsia" w:hAnsi="Arial" w:cs="Arial" w:hint="eastAsia"/>
          <w:szCs w:val="20"/>
          <w:lang w:val="en-GB" w:eastAsia="zh-CN"/>
        </w:rPr>
        <w:t xml:space="preserve"> are configured based on the </w:t>
      </w:r>
      <w:proofErr w:type="spellStart"/>
      <w:r w:rsidR="00DD547B" w:rsidRPr="00777160">
        <w:rPr>
          <w:rFonts w:ascii="Arial" w:eastAsiaTheme="minorEastAsia" w:hAnsi="Arial" w:cs="Arial" w:hint="eastAsia"/>
          <w:szCs w:val="20"/>
          <w:lang w:val="en-GB" w:eastAsia="zh-CN"/>
        </w:rPr>
        <w:t>measConfig</w:t>
      </w:r>
      <w:proofErr w:type="spellEnd"/>
      <w:r w:rsidR="005F359F">
        <w:rPr>
          <w:rFonts w:ascii="Arial" w:eastAsiaTheme="minorEastAsia" w:hAnsi="Arial" w:cs="Arial" w:hint="eastAsia"/>
          <w:szCs w:val="20"/>
          <w:lang w:val="en-GB" w:eastAsia="zh-CN"/>
        </w:rPr>
        <w:t xml:space="preserve"> configured by source </w:t>
      </w:r>
      <w:proofErr w:type="spellStart"/>
      <w:r w:rsidR="005F359F">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after </w:t>
      </w:r>
      <w:proofErr w:type="spellStart"/>
      <w:r w:rsidR="00DD547B" w:rsidRPr="00777160">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change, the execution conditions of candidate </w:t>
      </w:r>
      <w:proofErr w:type="spellStart"/>
      <w:r w:rsidR="00DD547B" w:rsidRPr="00777160">
        <w:rPr>
          <w:rFonts w:ascii="Arial" w:eastAsiaTheme="minorEastAsia" w:hAnsi="Arial" w:cs="Arial" w:hint="eastAsia"/>
          <w:szCs w:val="20"/>
          <w:lang w:val="en-GB" w:eastAsia="zh-CN"/>
        </w:rPr>
        <w:t>PSCells</w:t>
      </w:r>
      <w:proofErr w:type="spellEnd"/>
      <w:r w:rsidR="00DD547B" w:rsidRPr="00777160">
        <w:rPr>
          <w:rFonts w:ascii="Arial" w:eastAsiaTheme="minorEastAsia" w:hAnsi="Arial" w:cs="Arial" w:hint="eastAsia"/>
          <w:szCs w:val="20"/>
          <w:lang w:val="en-GB" w:eastAsia="zh-CN"/>
        </w:rPr>
        <w:t xml:space="preserve"> need to be updated as the </w:t>
      </w:r>
      <w:proofErr w:type="spellStart"/>
      <w:r w:rsidR="00DD547B" w:rsidRPr="00777160">
        <w:rPr>
          <w:rFonts w:ascii="Arial" w:eastAsiaTheme="minorEastAsia" w:hAnsi="Arial" w:cs="Arial" w:hint="eastAsia"/>
          <w:szCs w:val="20"/>
          <w:lang w:val="en-GB" w:eastAsia="zh-CN"/>
        </w:rPr>
        <w:t>measConfig</w:t>
      </w:r>
      <w:proofErr w:type="spellEnd"/>
      <w:r w:rsidR="00DD547B" w:rsidRPr="00777160">
        <w:rPr>
          <w:rFonts w:ascii="Arial" w:eastAsiaTheme="minorEastAsia" w:hAnsi="Arial" w:cs="Arial" w:hint="eastAsia"/>
          <w:szCs w:val="20"/>
          <w:lang w:val="en-GB" w:eastAsia="zh-CN"/>
        </w:rPr>
        <w:t xml:space="preserve"> </w:t>
      </w:r>
      <w:r w:rsidR="005F359F">
        <w:rPr>
          <w:rFonts w:ascii="Arial" w:eastAsiaTheme="minorEastAsia" w:hAnsi="Arial" w:cs="Arial" w:hint="eastAsia"/>
          <w:szCs w:val="20"/>
          <w:lang w:val="en-GB" w:eastAsia="zh-CN"/>
        </w:rPr>
        <w:t xml:space="preserve">may be </w:t>
      </w:r>
      <w:r w:rsidR="00DD547B" w:rsidRPr="00777160">
        <w:rPr>
          <w:rFonts w:ascii="Arial" w:eastAsiaTheme="minorEastAsia" w:hAnsi="Arial" w:cs="Arial" w:hint="eastAsia"/>
          <w:szCs w:val="20"/>
          <w:lang w:val="en-GB" w:eastAsia="zh-CN"/>
        </w:rPr>
        <w:t>changed</w:t>
      </w:r>
      <w:r w:rsidR="005F359F">
        <w:rPr>
          <w:rFonts w:ascii="Arial" w:eastAsiaTheme="minorEastAsia" w:hAnsi="Arial" w:cs="Arial" w:hint="eastAsia"/>
          <w:szCs w:val="20"/>
          <w:lang w:val="en-GB" w:eastAsia="zh-CN"/>
        </w:rPr>
        <w:t xml:space="preserve"> by target </w:t>
      </w:r>
      <w:proofErr w:type="spellStart"/>
      <w:r w:rsidR="005F359F">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Therefore, we prefer to release the </w:t>
      </w:r>
      <w:r w:rsidR="000144F4">
        <w:rPr>
          <w:rFonts w:ascii="Arial" w:eastAsiaTheme="minorEastAsia" w:hAnsi="Arial" w:cs="Arial" w:hint="eastAsia"/>
          <w:szCs w:val="20"/>
          <w:lang w:val="en-GB" w:eastAsia="zh-CN"/>
        </w:rPr>
        <w:t>Subsequent</w:t>
      </w:r>
      <w:r w:rsidR="000144F4">
        <w:rPr>
          <w:rFonts w:ascii="Arial" w:eastAsiaTheme="minorEastAsia" w:hAnsi="Arial" w:cs="Arial"/>
          <w:szCs w:val="20"/>
          <w:lang w:val="en-GB" w:eastAsia="zh-CN"/>
        </w:rPr>
        <w:t xml:space="preserve"> </w:t>
      </w:r>
      <w:r w:rsidR="000144F4">
        <w:rPr>
          <w:rFonts w:ascii="Arial" w:eastAsiaTheme="minorEastAsia" w:hAnsi="Arial" w:cs="Arial" w:hint="eastAsia"/>
          <w:szCs w:val="20"/>
          <w:lang w:val="en-GB" w:eastAsia="zh-CN"/>
        </w:rPr>
        <w:t>CPAC</w:t>
      </w:r>
      <w:r w:rsidR="000144F4">
        <w:rPr>
          <w:rFonts w:ascii="Arial" w:eastAsiaTheme="minorEastAsia" w:hAnsi="Arial" w:cs="Arial"/>
          <w:szCs w:val="20"/>
          <w:lang w:val="en-GB" w:eastAsia="zh-CN"/>
        </w:rPr>
        <w:t xml:space="preserve"> </w:t>
      </w:r>
      <w:r w:rsidR="00DD547B" w:rsidRPr="00777160">
        <w:rPr>
          <w:rFonts w:ascii="Arial" w:eastAsiaTheme="minorEastAsia" w:hAnsi="Arial" w:cs="Arial" w:hint="eastAsia"/>
          <w:szCs w:val="20"/>
          <w:lang w:val="en-GB" w:eastAsia="zh-CN"/>
        </w:rPr>
        <w:t xml:space="preserve">configuration </w:t>
      </w:r>
      <w:r w:rsidR="00777160" w:rsidRPr="00777160">
        <w:rPr>
          <w:rFonts w:ascii="Arial" w:eastAsiaTheme="minorEastAsia" w:hAnsi="Arial" w:cs="Arial" w:hint="eastAsia"/>
          <w:szCs w:val="20"/>
          <w:lang w:val="en-GB" w:eastAsia="zh-CN"/>
        </w:rPr>
        <w:t>when intra MN</w:t>
      </w:r>
      <w:r w:rsidR="00DD547B" w:rsidRPr="00777160">
        <w:rPr>
          <w:rFonts w:ascii="Arial" w:eastAsiaTheme="minorEastAsia" w:hAnsi="Arial" w:cs="Arial" w:hint="eastAsia"/>
          <w:szCs w:val="20"/>
          <w:lang w:val="en-GB" w:eastAsia="zh-CN"/>
        </w:rPr>
        <w:t xml:space="preserve"> </w:t>
      </w:r>
      <w:proofErr w:type="spellStart"/>
      <w:r w:rsidR="00DD547B" w:rsidRPr="00777160">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change occurs.</w:t>
      </w:r>
    </w:p>
    <w:p w14:paraId="25DC6544" w14:textId="273D5BD0" w:rsidR="00A266FA" w:rsidRDefault="00A266FA" w:rsidP="007D601B">
      <w:pPr>
        <w:pStyle w:val="a0"/>
        <w:spacing w:beforeLines="50" w:before="120" w:afterLines="100" w:after="240"/>
        <w:rPr>
          <w:rFonts w:ascii="Arial" w:eastAsiaTheme="minorEastAsia" w:hAnsi="Arial" w:cs="Arial"/>
          <w:szCs w:val="20"/>
          <w:u w:val="single"/>
          <w:lang w:val="en-GB" w:eastAsia="zh-CN"/>
        </w:rPr>
      </w:pPr>
      <w:r>
        <w:rPr>
          <w:rFonts w:ascii="Arial" w:eastAsiaTheme="minorEastAsia" w:hAnsi="Arial" w:cs="Arial" w:hint="eastAsia"/>
          <w:b/>
          <w:szCs w:val="20"/>
          <w:lang w:val="en-GB" w:eastAsia="zh-CN"/>
        </w:rPr>
        <w:t xml:space="preserve">Proposal </w:t>
      </w:r>
      <w:r w:rsidR="006F0F6A">
        <w:rPr>
          <w:rFonts w:ascii="Arial" w:eastAsiaTheme="minorEastAsia" w:hAnsi="Arial" w:cs="Arial"/>
          <w:b/>
          <w:szCs w:val="20"/>
          <w:lang w:val="en-GB" w:eastAsia="zh-CN"/>
        </w:rPr>
        <w:t>1</w:t>
      </w:r>
      <w:r>
        <w:rPr>
          <w:rFonts w:ascii="Arial" w:eastAsiaTheme="minorEastAsia" w:hAnsi="Arial" w:cs="Arial" w:hint="eastAsia"/>
          <w:b/>
          <w:szCs w:val="20"/>
          <w:lang w:val="en-GB" w:eastAsia="zh-CN"/>
        </w:rPr>
        <w:t xml:space="preserve">: </w:t>
      </w:r>
      <w:r w:rsidRPr="00E06341">
        <w:rPr>
          <w:rFonts w:ascii="Arial" w:eastAsiaTheme="minorEastAsia" w:hAnsi="Arial" w:cs="Arial"/>
          <w:b/>
          <w:szCs w:val="20"/>
          <w:lang w:val="en-GB" w:eastAsia="zh-CN"/>
        </w:rPr>
        <w:t>The</w:t>
      </w:r>
      <w:r w:rsidR="006F0F6A">
        <w:rPr>
          <w:rFonts w:ascii="Arial" w:eastAsiaTheme="minorEastAsia" w:hAnsi="Arial" w:cs="Arial"/>
          <w:b/>
          <w:szCs w:val="20"/>
          <w:lang w:val="en-GB" w:eastAsia="zh-CN"/>
        </w:rPr>
        <w:t xml:space="preserve"> </w:t>
      </w:r>
      <w:r w:rsidR="006F0F6A">
        <w:rPr>
          <w:rFonts w:ascii="Arial" w:eastAsiaTheme="minorEastAsia" w:hAnsi="Arial" w:cs="Arial" w:hint="eastAsia"/>
          <w:b/>
          <w:szCs w:val="20"/>
          <w:lang w:val="en-GB" w:eastAsia="zh-CN"/>
        </w:rPr>
        <w:t>Subsequent</w:t>
      </w:r>
      <w:r w:rsidR="006F0F6A">
        <w:rPr>
          <w:rFonts w:ascii="Arial" w:eastAsiaTheme="minorEastAsia" w:hAnsi="Arial" w:cs="Arial"/>
          <w:b/>
          <w:szCs w:val="20"/>
          <w:lang w:val="en-GB" w:eastAsia="zh-CN"/>
        </w:rPr>
        <w:t xml:space="preserve"> </w:t>
      </w:r>
      <w:r w:rsidR="006F0F6A">
        <w:rPr>
          <w:rFonts w:ascii="Arial" w:eastAsiaTheme="minorEastAsia" w:hAnsi="Arial" w:cs="Arial" w:hint="eastAsia"/>
          <w:b/>
          <w:szCs w:val="20"/>
          <w:lang w:val="en-GB" w:eastAsia="zh-CN"/>
        </w:rPr>
        <w:t>CPAC</w:t>
      </w:r>
      <w:r w:rsidRPr="00E06341">
        <w:rPr>
          <w:rFonts w:ascii="Arial" w:eastAsiaTheme="minorEastAsia" w:hAnsi="Arial" w:cs="Arial"/>
          <w:b/>
          <w:szCs w:val="20"/>
          <w:lang w:val="en-GB" w:eastAsia="zh-CN"/>
        </w:rPr>
        <w:t xml:space="preserve"> configuration</w:t>
      </w:r>
      <w:r w:rsidRPr="005F359F">
        <w:rPr>
          <w:rFonts w:ascii="Arial" w:eastAsiaTheme="minorEastAsia" w:hAnsi="Arial" w:cs="Arial" w:hint="eastAsia"/>
          <w:b/>
          <w:szCs w:val="20"/>
          <w:lang w:val="en-GB" w:eastAsia="zh-CN"/>
        </w:rPr>
        <w:t xml:space="preserve"> </w:t>
      </w:r>
      <w:r w:rsidR="00EB277B">
        <w:rPr>
          <w:rFonts w:ascii="Arial" w:eastAsiaTheme="minorEastAsia" w:hAnsi="Arial" w:cs="Arial" w:hint="eastAsia"/>
          <w:b/>
          <w:szCs w:val="20"/>
          <w:lang w:val="en-GB" w:eastAsia="zh-CN"/>
        </w:rPr>
        <w:t>should be</w:t>
      </w:r>
      <w:r w:rsidRPr="00E06341">
        <w:rPr>
          <w:rFonts w:ascii="Arial" w:eastAsiaTheme="minorEastAsia" w:hAnsi="Arial" w:cs="Arial"/>
          <w:b/>
          <w:szCs w:val="20"/>
          <w:lang w:val="en-GB" w:eastAsia="zh-CN"/>
        </w:rPr>
        <w:t xml:space="preserve"> released </w:t>
      </w:r>
      <w:r>
        <w:rPr>
          <w:rFonts w:ascii="Arial" w:eastAsiaTheme="minorEastAsia" w:hAnsi="Arial" w:cs="Arial" w:hint="eastAsia"/>
          <w:b/>
          <w:szCs w:val="20"/>
          <w:lang w:val="en-GB" w:eastAsia="zh-CN"/>
        </w:rPr>
        <w:t>after</w:t>
      </w:r>
      <w:r w:rsidRPr="00E06341">
        <w:rPr>
          <w:rFonts w:ascii="Arial" w:eastAsiaTheme="minorEastAsia" w:hAnsi="Arial" w:cs="Arial"/>
          <w:b/>
          <w:szCs w:val="20"/>
          <w:lang w:val="en-GB" w:eastAsia="zh-CN"/>
        </w:rPr>
        <w:t xml:space="preserve"> </w:t>
      </w:r>
      <w:proofErr w:type="spellStart"/>
      <w:r w:rsidRPr="00E06341">
        <w:rPr>
          <w:rFonts w:ascii="Arial" w:eastAsiaTheme="minorEastAsia" w:hAnsi="Arial" w:cs="Arial"/>
          <w:b/>
          <w:szCs w:val="20"/>
          <w:lang w:val="en-GB" w:eastAsia="zh-CN"/>
        </w:rPr>
        <w:t>PCell</w:t>
      </w:r>
      <w:proofErr w:type="spellEnd"/>
      <w:r w:rsidRPr="00E06341">
        <w:rPr>
          <w:rFonts w:ascii="Arial" w:eastAsiaTheme="minorEastAsia" w:hAnsi="Arial" w:cs="Arial"/>
          <w:b/>
          <w:szCs w:val="20"/>
          <w:lang w:val="en-GB" w:eastAsia="zh-CN"/>
        </w:rPr>
        <w:t xml:space="preserve"> change</w:t>
      </w:r>
      <w:r>
        <w:rPr>
          <w:rFonts w:ascii="Arial" w:eastAsiaTheme="minorEastAsia" w:hAnsi="Arial" w:cs="Arial" w:hint="eastAsia"/>
          <w:b/>
          <w:szCs w:val="20"/>
          <w:lang w:val="en-GB" w:eastAsia="zh-CN"/>
        </w:rPr>
        <w:t xml:space="preserve"> in intra-MN case</w:t>
      </w:r>
      <w:r w:rsidRPr="00E06341">
        <w:rPr>
          <w:rFonts w:ascii="Arial" w:eastAsiaTheme="minorEastAsia" w:hAnsi="Arial" w:cs="Arial"/>
          <w:b/>
          <w:szCs w:val="20"/>
          <w:lang w:val="en-GB" w:eastAsia="zh-CN"/>
        </w:rPr>
        <w:t>.</w:t>
      </w:r>
    </w:p>
    <w:p w14:paraId="1325A272" w14:textId="77777777" w:rsidR="00FC4DAD" w:rsidRPr="00FC4DAD" w:rsidRDefault="00FC4DAD" w:rsidP="007D601B">
      <w:pPr>
        <w:pStyle w:val="a0"/>
        <w:numPr>
          <w:ilvl w:val="0"/>
          <w:numId w:val="6"/>
        </w:numPr>
        <w:spacing w:beforeLines="50" w:before="120" w:afterLines="100" w:after="240"/>
        <w:rPr>
          <w:rFonts w:ascii="Arial" w:eastAsiaTheme="minorEastAsia" w:hAnsi="Arial" w:cs="Arial"/>
          <w:b/>
          <w:szCs w:val="20"/>
          <w:lang w:val="en-GB" w:eastAsia="zh-CN"/>
        </w:rPr>
      </w:pPr>
      <w:r w:rsidRPr="00FC4DAD">
        <w:rPr>
          <w:rFonts w:ascii="Arial" w:eastAsiaTheme="minorEastAsia" w:hAnsi="Arial" w:cs="Arial"/>
          <w:b/>
          <w:szCs w:val="20"/>
          <w:lang w:val="en-GB" w:eastAsia="zh-CN"/>
        </w:rPr>
        <w:t>V</w:t>
      </w:r>
      <w:r w:rsidRPr="00FC4DAD">
        <w:rPr>
          <w:rFonts w:ascii="Arial" w:eastAsiaTheme="minorEastAsia" w:hAnsi="Arial" w:cs="Arial" w:hint="eastAsia"/>
          <w:b/>
          <w:szCs w:val="20"/>
          <w:lang w:val="en-GB" w:eastAsia="zh-CN"/>
        </w:rPr>
        <w:t xml:space="preserve">ia </w:t>
      </w:r>
      <w:bookmarkStart w:id="3" w:name="OLE_LINK3"/>
      <w:bookmarkStart w:id="4" w:name="OLE_LINK4"/>
      <w:r w:rsidRPr="00FC4DAD">
        <w:rPr>
          <w:rFonts w:ascii="Arial" w:eastAsiaTheme="minorEastAsia" w:hAnsi="Arial" w:cs="Arial" w:hint="eastAsia"/>
          <w:b/>
          <w:szCs w:val="20"/>
          <w:lang w:val="en-GB" w:eastAsia="zh-CN"/>
        </w:rPr>
        <w:t xml:space="preserve">explicit </w:t>
      </w:r>
      <w:bookmarkEnd w:id="3"/>
      <w:bookmarkEnd w:id="4"/>
      <w:r w:rsidRPr="00FC4DAD">
        <w:rPr>
          <w:rFonts w:ascii="Arial" w:eastAsiaTheme="minorEastAsia" w:hAnsi="Arial" w:cs="Arial" w:hint="eastAsia"/>
          <w:b/>
          <w:szCs w:val="20"/>
          <w:lang w:val="en-GB" w:eastAsia="zh-CN"/>
        </w:rPr>
        <w:t xml:space="preserve">indication or </w:t>
      </w:r>
      <w:r w:rsidR="0042644E" w:rsidRPr="0042644E">
        <w:rPr>
          <w:rFonts w:ascii="Arial" w:eastAsiaTheme="minorEastAsia" w:hAnsi="Arial" w:cs="Arial"/>
          <w:b/>
          <w:szCs w:val="20"/>
          <w:lang w:val="en-GB" w:eastAsia="zh-CN"/>
        </w:rPr>
        <w:t>autonomously</w:t>
      </w:r>
    </w:p>
    <w:p w14:paraId="25D5A07E" w14:textId="0EA1837B" w:rsidR="00FC4DAD" w:rsidRDefault="00FC4DAD" w:rsidP="007D601B">
      <w:pPr>
        <w:pStyle w:val="a0"/>
        <w:spacing w:beforeLines="50" w:before="120" w:afterLines="100" w:after="240"/>
        <w:rPr>
          <w:rFonts w:ascii="Arial" w:eastAsiaTheme="minorEastAsia" w:hAnsi="Arial" w:cs="Arial"/>
          <w:szCs w:val="20"/>
          <w:lang w:val="en-GB" w:eastAsia="zh-CN"/>
        </w:rPr>
      </w:pPr>
      <w:r w:rsidRPr="00C72153">
        <w:rPr>
          <w:rFonts w:ascii="Arial" w:eastAsiaTheme="minorEastAsia" w:hAnsi="Arial" w:cs="Arial" w:hint="eastAsia"/>
          <w:szCs w:val="20"/>
          <w:lang w:val="en-GB" w:eastAsia="zh-CN"/>
        </w:rPr>
        <w:t>As</w:t>
      </w:r>
      <w:r>
        <w:rPr>
          <w:rFonts w:ascii="Arial" w:eastAsiaTheme="minorEastAsia" w:hAnsi="Arial" w:cs="Arial" w:hint="eastAsia"/>
          <w:szCs w:val="20"/>
          <w:lang w:val="en-GB" w:eastAsia="zh-CN"/>
        </w:rPr>
        <w:t xml:space="preserve"> t</w:t>
      </w:r>
      <w:r w:rsidRPr="00C72153">
        <w:rPr>
          <w:rFonts w:ascii="Arial" w:eastAsiaTheme="minorEastAsia" w:hAnsi="Arial" w:cs="Arial"/>
          <w:szCs w:val="20"/>
          <w:lang w:val="en-GB" w:eastAsia="zh-CN"/>
        </w:rPr>
        <w:t xml:space="preserve">he </w:t>
      </w:r>
      <w:r>
        <w:rPr>
          <w:rFonts w:ascii="Arial" w:eastAsiaTheme="minorEastAsia" w:hAnsi="Arial" w:cs="Arial" w:hint="eastAsia"/>
          <w:szCs w:val="20"/>
          <w:lang w:val="en-GB" w:eastAsia="zh-CN"/>
        </w:rPr>
        <w:t xml:space="preserve">agreement </w:t>
      </w:r>
      <w:r w:rsidRPr="00C72153">
        <w:rPr>
          <w:rFonts w:ascii="Arial" w:eastAsiaTheme="minorEastAsia" w:hAnsi="Arial" w:cs="Arial"/>
          <w:szCs w:val="20"/>
          <w:lang w:val="en-GB" w:eastAsia="zh-CN"/>
        </w:rPr>
        <w:t>highlighted in green</w:t>
      </w:r>
      <w:r>
        <w:rPr>
          <w:rFonts w:ascii="Arial" w:eastAsiaTheme="minorEastAsia" w:hAnsi="Arial" w:cs="Arial" w:hint="eastAsia"/>
          <w:szCs w:val="20"/>
          <w:lang w:val="en-GB" w:eastAsia="zh-CN"/>
        </w:rPr>
        <w:t>, in case of inter</w:t>
      </w:r>
      <w:r w:rsidR="00004340">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MN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change, the UE releases the </w:t>
      </w:r>
      <w:r w:rsidR="00256948">
        <w:rPr>
          <w:rFonts w:ascii="Arial" w:eastAsiaTheme="minorEastAsia" w:hAnsi="Arial" w:cs="Arial" w:hint="eastAsia"/>
          <w:szCs w:val="20"/>
          <w:lang w:val="en-GB" w:eastAsia="zh-CN"/>
        </w:rPr>
        <w:t>Subsequent</w:t>
      </w:r>
      <w:r w:rsidR="00256948">
        <w:rPr>
          <w:rFonts w:ascii="Arial" w:eastAsiaTheme="minorEastAsia" w:hAnsi="Arial" w:cs="Arial"/>
          <w:szCs w:val="20"/>
          <w:lang w:val="en-GB" w:eastAsia="zh-CN"/>
        </w:rPr>
        <w:t xml:space="preserve"> </w:t>
      </w:r>
      <w:r w:rsidR="00256948">
        <w:rPr>
          <w:rFonts w:ascii="Arial" w:eastAsiaTheme="minorEastAsia" w:hAnsi="Arial" w:cs="Arial" w:hint="eastAsia"/>
          <w:szCs w:val="20"/>
          <w:lang w:val="en-GB" w:eastAsia="zh-CN"/>
        </w:rPr>
        <w:t>CPAC</w:t>
      </w:r>
      <w:r>
        <w:rPr>
          <w:rFonts w:ascii="Arial" w:eastAsiaTheme="minorEastAsia" w:hAnsi="Arial" w:cs="Arial" w:hint="eastAsia"/>
          <w:szCs w:val="20"/>
          <w:lang w:val="en-GB" w:eastAsia="zh-CN"/>
        </w:rPr>
        <w:t xml:space="preserve"> configuration by receiving explicit indication from network. </w:t>
      </w:r>
      <w:r w:rsidR="000D3777">
        <w:rPr>
          <w:rFonts w:ascii="Arial" w:eastAsiaTheme="minorEastAsia" w:hAnsi="Arial" w:cs="Arial" w:hint="eastAsia"/>
          <w:szCs w:val="20"/>
          <w:lang w:val="en-GB" w:eastAsia="zh-CN"/>
        </w:rPr>
        <w:t>We understand if P</w:t>
      </w:r>
      <w:r w:rsidR="00256948">
        <w:rPr>
          <w:rFonts w:ascii="Arial" w:eastAsiaTheme="minorEastAsia" w:hAnsi="Arial" w:cs="Arial"/>
          <w:szCs w:val="20"/>
          <w:lang w:val="en-GB" w:eastAsia="zh-CN"/>
        </w:rPr>
        <w:t>1</w:t>
      </w:r>
      <w:r w:rsidR="000D3777">
        <w:rPr>
          <w:rFonts w:ascii="Arial" w:eastAsiaTheme="minorEastAsia" w:hAnsi="Arial" w:cs="Arial" w:hint="eastAsia"/>
          <w:szCs w:val="20"/>
          <w:lang w:val="en-GB" w:eastAsia="zh-CN"/>
        </w:rPr>
        <w:t xml:space="preserve"> is agreed, it seems no need to release the </w:t>
      </w:r>
      <w:r w:rsidR="00256948">
        <w:rPr>
          <w:rFonts w:ascii="Arial" w:eastAsiaTheme="minorEastAsia" w:hAnsi="Arial" w:cs="Arial" w:hint="eastAsia"/>
          <w:szCs w:val="20"/>
          <w:lang w:val="en-GB" w:eastAsia="zh-CN"/>
        </w:rPr>
        <w:t>Subsequent</w:t>
      </w:r>
      <w:r w:rsidR="00256948">
        <w:rPr>
          <w:rFonts w:ascii="Arial" w:eastAsiaTheme="minorEastAsia" w:hAnsi="Arial" w:cs="Arial"/>
          <w:szCs w:val="20"/>
          <w:lang w:val="en-GB" w:eastAsia="zh-CN"/>
        </w:rPr>
        <w:t xml:space="preserve"> </w:t>
      </w:r>
      <w:r w:rsidR="00256948">
        <w:rPr>
          <w:rFonts w:ascii="Arial" w:eastAsiaTheme="minorEastAsia" w:hAnsi="Arial" w:cs="Arial" w:hint="eastAsia"/>
          <w:szCs w:val="20"/>
          <w:lang w:val="en-GB" w:eastAsia="zh-CN"/>
        </w:rPr>
        <w:t>CPAC</w:t>
      </w:r>
      <w:r w:rsidR="00256948">
        <w:rPr>
          <w:rFonts w:ascii="Arial" w:eastAsiaTheme="minorEastAsia" w:hAnsi="Arial" w:cs="Arial"/>
          <w:szCs w:val="20"/>
          <w:lang w:val="en-GB" w:eastAsia="zh-CN"/>
        </w:rPr>
        <w:t xml:space="preserve"> </w:t>
      </w:r>
      <w:r w:rsidR="000D3777">
        <w:rPr>
          <w:rFonts w:ascii="Arial" w:eastAsiaTheme="minorEastAsia" w:hAnsi="Arial" w:cs="Arial" w:hint="eastAsia"/>
          <w:szCs w:val="20"/>
          <w:lang w:val="en-GB" w:eastAsia="zh-CN"/>
        </w:rPr>
        <w:t xml:space="preserve">configuration by explicit indication from network. </w:t>
      </w:r>
      <w:r w:rsidR="000D3777" w:rsidRPr="000D3777">
        <w:rPr>
          <w:rFonts w:ascii="Arial" w:eastAsiaTheme="minorEastAsia" w:hAnsi="Arial" w:cs="Arial"/>
          <w:szCs w:val="20"/>
          <w:lang w:val="en-GB" w:eastAsia="zh-CN"/>
        </w:rPr>
        <w:t>The main considerations are</w:t>
      </w:r>
      <w:r w:rsidR="000D3777">
        <w:rPr>
          <w:rFonts w:ascii="Arial" w:eastAsiaTheme="minorEastAsia" w:hAnsi="Arial" w:cs="Arial" w:hint="eastAsia"/>
          <w:szCs w:val="20"/>
          <w:lang w:val="en-GB" w:eastAsia="zh-CN"/>
        </w:rPr>
        <w:t>,</w:t>
      </w:r>
      <w:r w:rsidR="000D3777" w:rsidRPr="000D3777" w:rsidDel="000D3777">
        <w:rPr>
          <w:rFonts w:ascii="Arial" w:eastAsiaTheme="minorEastAsia" w:hAnsi="Arial" w:cs="Arial" w:hint="eastAsia"/>
          <w:szCs w:val="20"/>
          <w:lang w:val="en-GB" w:eastAsia="zh-CN"/>
        </w:rPr>
        <w:t xml:space="preserve"> </w:t>
      </w:r>
      <w:r w:rsidR="000D3777">
        <w:rPr>
          <w:rFonts w:ascii="Arial" w:eastAsiaTheme="minorEastAsia" w:hAnsi="Arial" w:cs="Arial" w:hint="eastAsia"/>
          <w:szCs w:val="20"/>
          <w:lang w:val="en-GB" w:eastAsia="zh-CN"/>
        </w:rPr>
        <w:t>i</w:t>
      </w:r>
      <w:r>
        <w:rPr>
          <w:rFonts w:ascii="Arial" w:eastAsiaTheme="minorEastAsia" w:hAnsi="Arial" w:cs="Arial" w:hint="eastAsia"/>
          <w:szCs w:val="20"/>
          <w:lang w:val="en-GB" w:eastAsia="zh-CN"/>
        </w:rPr>
        <w:t xml:space="preserve">f the </w:t>
      </w:r>
      <w:r>
        <w:rPr>
          <w:rFonts w:ascii="Arial" w:eastAsiaTheme="minorEastAsia" w:hAnsi="Arial" w:cs="Arial"/>
          <w:szCs w:val="20"/>
          <w:lang w:val="en-GB" w:eastAsia="zh-CN"/>
        </w:rPr>
        <w:t>explicit</w:t>
      </w:r>
      <w:r>
        <w:rPr>
          <w:rFonts w:ascii="Arial" w:eastAsiaTheme="minorEastAsia" w:hAnsi="Arial" w:cs="Arial" w:hint="eastAsia"/>
          <w:szCs w:val="20"/>
          <w:lang w:val="en-GB" w:eastAsia="zh-CN"/>
        </w:rPr>
        <w:t xml:space="preserve"> indication is conveyed by the handover command, the source MN needs to inform the target MN the </w:t>
      </w:r>
      <w:r w:rsidR="00252D37">
        <w:rPr>
          <w:rFonts w:ascii="Arial" w:eastAsiaTheme="minorEastAsia" w:hAnsi="Arial" w:cs="Arial" w:hint="eastAsia"/>
          <w:szCs w:val="20"/>
          <w:lang w:val="en-GB" w:eastAsia="zh-CN"/>
        </w:rPr>
        <w:t>Subsequent</w:t>
      </w:r>
      <w:r w:rsidR="00252D37">
        <w:rPr>
          <w:rFonts w:ascii="Arial" w:eastAsiaTheme="minorEastAsia" w:hAnsi="Arial" w:cs="Arial"/>
          <w:szCs w:val="20"/>
          <w:lang w:val="en-GB" w:eastAsia="zh-CN"/>
        </w:rPr>
        <w:t xml:space="preserve"> </w:t>
      </w:r>
      <w:r w:rsidR="00252D37">
        <w:rPr>
          <w:rFonts w:ascii="Arial" w:eastAsiaTheme="minorEastAsia" w:hAnsi="Arial" w:cs="Arial" w:hint="eastAsia"/>
          <w:szCs w:val="20"/>
          <w:lang w:val="en-GB" w:eastAsia="zh-CN"/>
        </w:rPr>
        <w:t>CPAC</w:t>
      </w:r>
      <w:r w:rsidR="00252D37">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 xml:space="preserve">configuration which may introduce the interface impact and, furthermore, for intra-SN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which scenario has been supported in </w:t>
      </w:r>
      <w:r w:rsidR="00252D37">
        <w:rPr>
          <w:rFonts w:ascii="Arial" w:eastAsiaTheme="minorEastAsia" w:hAnsi="Arial" w:cs="Arial" w:hint="eastAsia"/>
          <w:szCs w:val="20"/>
          <w:lang w:val="en-GB" w:eastAsia="zh-CN"/>
        </w:rPr>
        <w:t>previous</w:t>
      </w:r>
      <w:r>
        <w:rPr>
          <w:rFonts w:ascii="Arial" w:eastAsiaTheme="minorEastAsia" w:hAnsi="Arial" w:cs="Arial" w:hint="eastAsia"/>
          <w:szCs w:val="20"/>
          <w:lang w:val="en-GB" w:eastAsia="zh-CN"/>
        </w:rPr>
        <w:t xml:space="preserve"> meeting, the MN cannot know</w:t>
      </w:r>
      <w:r w:rsidRPr="00FC4DAD">
        <w:rPr>
          <w:rFonts w:ascii="Arial" w:eastAsiaTheme="minorEastAsia" w:hAnsi="Arial" w:cs="Arial"/>
          <w:szCs w:val="20"/>
          <w:lang w:val="en-GB" w:eastAsia="zh-CN"/>
        </w:rPr>
        <w:t xml:space="preserve"> whether</w:t>
      </w:r>
      <w:r w:rsidRPr="00FC4DAD">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the </w:t>
      </w:r>
      <w:r w:rsidRPr="00223F3E">
        <w:rPr>
          <w:rFonts w:ascii="Arial" w:eastAsiaTheme="minorEastAsia" w:hAnsi="Arial" w:cs="Arial"/>
          <w:szCs w:val="20"/>
          <w:lang w:val="en-GB" w:eastAsia="zh-CN"/>
        </w:rPr>
        <w:t xml:space="preserve">SN initiated intra-SN </w:t>
      </w:r>
      <w:r w:rsidR="00252D37">
        <w:rPr>
          <w:rFonts w:ascii="Arial" w:eastAsiaTheme="minorEastAsia" w:hAnsi="Arial" w:cs="Arial" w:hint="eastAsia"/>
          <w:szCs w:val="20"/>
          <w:lang w:val="en-GB" w:eastAsia="zh-CN"/>
        </w:rPr>
        <w:t>Subsequent</w:t>
      </w:r>
      <w:r w:rsidR="00252D37">
        <w:rPr>
          <w:rFonts w:ascii="Arial" w:eastAsiaTheme="minorEastAsia" w:hAnsi="Arial" w:cs="Arial"/>
          <w:szCs w:val="20"/>
          <w:lang w:val="en-GB" w:eastAsia="zh-CN"/>
        </w:rPr>
        <w:t xml:space="preserve"> </w:t>
      </w:r>
      <w:r w:rsidR="00252D37">
        <w:rPr>
          <w:rFonts w:ascii="Arial" w:eastAsiaTheme="minorEastAsia" w:hAnsi="Arial" w:cs="Arial" w:hint="eastAsia"/>
          <w:szCs w:val="20"/>
          <w:lang w:val="en-GB" w:eastAsia="zh-CN"/>
        </w:rPr>
        <w:t>CPAC</w:t>
      </w:r>
      <w:r w:rsidR="00252D37">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is configured for the UE, it means the source MN couldn</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t inform the target MN the configuration of </w:t>
      </w:r>
      <w:r w:rsidRPr="00223F3E">
        <w:rPr>
          <w:rFonts w:ascii="Arial" w:eastAsiaTheme="minorEastAsia" w:hAnsi="Arial" w:cs="Arial"/>
          <w:szCs w:val="20"/>
          <w:lang w:val="en-GB" w:eastAsia="zh-CN"/>
        </w:rPr>
        <w:t xml:space="preserve">SN initiated intra-SN </w:t>
      </w:r>
      <w:r w:rsidR="00252D37">
        <w:rPr>
          <w:rFonts w:ascii="Arial" w:eastAsiaTheme="minorEastAsia" w:hAnsi="Arial" w:cs="Arial" w:hint="eastAsia"/>
          <w:szCs w:val="20"/>
          <w:lang w:val="en-GB" w:eastAsia="zh-CN"/>
        </w:rPr>
        <w:t>Subsequent</w:t>
      </w:r>
      <w:r w:rsidR="00252D37">
        <w:rPr>
          <w:rFonts w:ascii="Arial" w:eastAsiaTheme="minorEastAsia" w:hAnsi="Arial" w:cs="Arial"/>
          <w:szCs w:val="20"/>
          <w:lang w:val="en-GB" w:eastAsia="zh-CN"/>
        </w:rPr>
        <w:t xml:space="preserve"> </w:t>
      </w:r>
      <w:r w:rsidR="00252D37">
        <w:rPr>
          <w:rFonts w:ascii="Arial" w:eastAsiaTheme="minorEastAsia" w:hAnsi="Arial" w:cs="Arial" w:hint="eastAsia"/>
          <w:szCs w:val="20"/>
          <w:lang w:val="en-GB" w:eastAsia="zh-CN"/>
        </w:rPr>
        <w:t>CPAC</w:t>
      </w:r>
      <w:r w:rsidR="00252D37">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 xml:space="preserve">which will cause the UE will not release the </w:t>
      </w:r>
      <w:r w:rsidR="00252D37">
        <w:rPr>
          <w:rFonts w:ascii="Arial" w:eastAsiaTheme="minorEastAsia" w:hAnsi="Arial" w:cs="Arial" w:hint="eastAsia"/>
          <w:szCs w:val="20"/>
          <w:lang w:val="en-GB" w:eastAsia="zh-CN"/>
        </w:rPr>
        <w:t>Subsequent</w:t>
      </w:r>
      <w:r w:rsidR="00252D37">
        <w:rPr>
          <w:rFonts w:ascii="Arial" w:eastAsiaTheme="minorEastAsia" w:hAnsi="Arial" w:cs="Arial"/>
          <w:szCs w:val="20"/>
          <w:lang w:val="en-GB" w:eastAsia="zh-CN"/>
        </w:rPr>
        <w:t xml:space="preserve"> </w:t>
      </w:r>
      <w:r w:rsidR="00252D37">
        <w:rPr>
          <w:rFonts w:ascii="Arial" w:eastAsiaTheme="minorEastAsia" w:hAnsi="Arial" w:cs="Arial" w:hint="eastAsia"/>
          <w:szCs w:val="20"/>
          <w:lang w:val="en-GB" w:eastAsia="zh-CN"/>
        </w:rPr>
        <w:t>CPAC</w:t>
      </w:r>
      <w:r>
        <w:rPr>
          <w:rFonts w:ascii="Arial" w:eastAsiaTheme="minorEastAsia" w:hAnsi="Arial" w:cs="Arial" w:hint="eastAsia"/>
          <w:szCs w:val="20"/>
          <w:lang w:val="en-GB" w:eastAsia="zh-CN"/>
        </w:rPr>
        <w:t xml:space="preserve"> configuration as no </w:t>
      </w:r>
      <w:r w:rsidRPr="00826672">
        <w:rPr>
          <w:rFonts w:ascii="Arial" w:eastAsiaTheme="minorEastAsia" w:hAnsi="Arial" w:cs="Arial"/>
          <w:szCs w:val="20"/>
          <w:lang w:val="en-GB" w:eastAsia="zh-CN"/>
        </w:rPr>
        <w:t>explicit indication from network</w:t>
      </w:r>
      <w:r>
        <w:rPr>
          <w:rFonts w:ascii="Arial" w:eastAsiaTheme="minorEastAsia" w:hAnsi="Arial" w:cs="Arial" w:hint="eastAsia"/>
          <w:szCs w:val="20"/>
          <w:lang w:val="en-GB" w:eastAsia="zh-CN"/>
        </w:rPr>
        <w:t xml:space="preserve">. </w:t>
      </w:r>
      <w:r w:rsidRPr="00826672">
        <w:rPr>
          <w:rFonts w:ascii="Arial" w:eastAsiaTheme="minorEastAsia" w:hAnsi="Arial" w:cs="Arial"/>
          <w:szCs w:val="20"/>
          <w:lang w:val="en-GB" w:eastAsia="zh-CN"/>
        </w:rPr>
        <w:t>Considering the</w:t>
      </w:r>
      <w:r>
        <w:rPr>
          <w:rFonts w:ascii="Arial" w:eastAsiaTheme="minorEastAsia" w:hAnsi="Arial" w:cs="Arial" w:hint="eastAsia"/>
          <w:szCs w:val="20"/>
          <w:lang w:val="en-GB" w:eastAsia="zh-CN"/>
        </w:rPr>
        <w:t xml:space="preserve"> potential </w:t>
      </w:r>
      <w:r w:rsidRPr="00826672">
        <w:rPr>
          <w:rFonts w:ascii="Arial" w:eastAsiaTheme="minorEastAsia" w:hAnsi="Arial" w:cs="Arial"/>
          <w:szCs w:val="20"/>
          <w:lang w:val="en-GB" w:eastAsia="zh-CN"/>
        </w:rPr>
        <w:t>complexity</w:t>
      </w:r>
      <w:r>
        <w:rPr>
          <w:rFonts w:ascii="Arial" w:eastAsiaTheme="minorEastAsia" w:hAnsi="Arial" w:cs="Arial" w:hint="eastAsia"/>
          <w:szCs w:val="20"/>
          <w:lang w:val="en-GB" w:eastAsia="zh-CN"/>
        </w:rPr>
        <w:t xml:space="preserve"> of UE releases the </w:t>
      </w:r>
      <w:r w:rsidR="00252D37">
        <w:rPr>
          <w:rFonts w:ascii="Arial" w:eastAsiaTheme="minorEastAsia" w:hAnsi="Arial" w:cs="Arial" w:hint="eastAsia"/>
          <w:szCs w:val="20"/>
          <w:lang w:val="en-GB" w:eastAsia="zh-CN"/>
        </w:rPr>
        <w:t>Subsequent</w:t>
      </w:r>
      <w:r w:rsidR="00252D37">
        <w:rPr>
          <w:rFonts w:ascii="Arial" w:eastAsiaTheme="minorEastAsia" w:hAnsi="Arial" w:cs="Arial"/>
          <w:szCs w:val="20"/>
          <w:lang w:val="en-GB" w:eastAsia="zh-CN"/>
        </w:rPr>
        <w:t xml:space="preserve"> </w:t>
      </w:r>
      <w:r w:rsidR="00252D37">
        <w:rPr>
          <w:rFonts w:ascii="Arial" w:eastAsiaTheme="minorEastAsia" w:hAnsi="Arial" w:cs="Arial" w:hint="eastAsia"/>
          <w:szCs w:val="20"/>
          <w:lang w:val="en-GB" w:eastAsia="zh-CN"/>
        </w:rPr>
        <w:t>CPAC</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configuration</w:t>
      </w:r>
      <w:r>
        <w:rPr>
          <w:rFonts w:ascii="Arial" w:eastAsiaTheme="minorEastAsia" w:hAnsi="Arial" w:cs="Arial" w:hint="eastAsia"/>
          <w:szCs w:val="20"/>
          <w:lang w:val="en-GB" w:eastAsia="zh-CN"/>
        </w:rPr>
        <w:t xml:space="preserve"> by </w:t>
      </w:r>
      <w:r w:rsidRPr="00826672">
        <w:rPr>
          <w:rFonts w:ascii="Arial" w:eastAsiaTheme="minorEastAsia" w:hAnsi="Arial" w:cs="Arial"/>
          <w:szCs w:val="20"/>
          <w:lang w:val="en-GB" w:eastAsia="zh-CN"/>
        </w:rPr>
        <w:t>explicit indication from network</w:t>
      </w:r>
      <w:r>
        <w:rPr>
          <w:rFonts w:ascii="Arial" w:eastAsiaTheme="minorEastAsia" w:hAnsi="Arial" w:cs="Arial" w:hint="eastAsia"/>
          <w:szCs w:val="20"/>
          <w:lang w:val="en-GB" w:eastAsia="zh-CN"/>
        </w:rPr>
        <w:t>, f</w:t>
      </w:r>
      <w:r w:rsidRPr="00826672">
        <w:rPr>
          <w:rFonts w:ascii="Arial" w:eastAsiaTheme="minorEastAsia" w:hAnsi="Arial" w:cs="Arial"/>
          <w:szCs w:val="20"/>
          <w:lang w:val="en-GB" w:eastAsia="zh-CN"/>
        </w:rPr>
        <w:t>or simplicity</w:t>
      </w:r>
      <w:r>
        <w:rPr>
          <w:rFonts w:ascii="Arial" w:eastAsiaTheme="minorEastAsia" w:hAnsi="Arial" w:cs="Arial" w:hint="eastAsia"/>
          <w:szCs w:val="20"/>
          <w:lang w:val="en-GB" w:eastAsia="zh-CN"/>
        </w:rPr>
        <w:t>,</w:t>
      </w:r>
      <w:r w:rsidRPr="00826672">
        <w:rPr>
          <w:rFonts w:ascii="Arial" w:eastAsiaTheme="minorEastAsia" w:hAnsi="Arial" w:cs="Arial" w:hint="eastAsia"/>
          <w:szCs w:val="20"/>
          <w:lang w:val="en-GB" w:eastAsia="zh-CN"/>
        </w:rPr>
        <w:t xml:space="preserve"> </w:t>
      </w:r>
      <w:r w:rsidR="000D3777">
        <w:rPr>
          <w:rFonts w:ascii="Arial" w:eastAsiaTheme="minorEastAsia" w:hAnsi="Arial" w:cs="Arial" w:hint="eastAsia"/>
          <w:szCs w:val="20"/>
          <w:lang w:val="en-GB" w:eastAsia="zh-CN"/>
        </w:rPr>
        <w:t>if P</w:t>
      </w:r>
      <w:r w:rsidR="00252D37">
        <w:rPr>
          <w:rFonts w:ascii="Arial" w:eastAsiaTheme="minorEastAsia" w:hAnsi="Arial" w:cs="Arial"/>
          <w:szCs w:val="20"/>
          <w:lang w:val="en-GB" w:eastAsia="zh-CN"/>
        </w:rPr>
        <w:t>1</w:t>
      </w:r>
      <w:r w:rsidR="000D3777">
        <w:rPr>
          <w:rFonts w:ascii="Arial" w:eastAsiaTheme="minorEastAsia" w:hAnsi="Arial" w:cs="Arial" w:hint="eastAsia"/>
          <w:szCs w:val="20"/>
          <w:lang w:val="en-GB" w:eastAsia="zh-CN"/>
        </w:rPr>
        <w:t xml:space="preserve"> is agreed, </w:t>
      </w:r>
      <w:r>
        <w:rPr>
          <w:rFonts w:ascii="Arial" w:eastAsiaTheme="minorEastAsia" w:hAnsi="Arial" w:cs="Arial" w:hint="eastAsia"/>
          <w:szCs w:val="20"/>
          <w:lang w:val="en-GB" w:eastAsia="zh-CN"/>
        </w:rPr>
        <w:t xml:space="preserve">due to it is a </w:t>
      </w:r>
      <w:r>
        <w:rPr>
          <w:rFonts w:ascii="Arial" w:eastAsiaTheme="minorEastAsia" w:hAnsi="Arial" w:cs="Arial"/>
          <w:szCs w:val="20"/>
          <w:lang w:val="en-GB" w:eastAsia="zh-CN"/>
        </w:rPr>
        <w:t>mandatory</w:t>
      </w:r>
      <w:r>
        <w:rPr>
          <w:rFonts w:ascii="Arial" w:eastAsiaTheme="minorEastAsia" w:hAnsi="Arial" w:cs="Arial" w:hint="eastAsia"/>
          <w:szCs w:val="20"/>
          <w:lang w:val="en-GB" w:eastAsia="zh-CN"/>
        </w:rPr>
        <w:t xml:space="preserve"> UE behaviour upon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change, we prefer UE to release </w:t>
      </w:r>
      <w:r w:rsidR="00252D37">
        <w:rPr>
          <w:rFonts w:ascii="Arial" w:eastAsiaTheme="minorEastAsia" w:hAnsi="Arial" w:cs="Arial" w:hint="eastAsia"/>
          <w:szCs w:val="20"/>
          <w:lang w:val="en-GB" w:eastAsia="zh-CN"/>
        </w:rPr>
        <w:t>Subsequent</w:t>
      </w:r>
      <w:r w:rsidR="00252D37">
        <w:rPr>
          <w:rFonts w:ascii="Arial" w:eastAsiaTheme="minorEastAsia" w:hAnsi="Arial" w:cs="Arial"/>
          <w:szCs w:val="20"/>
          <w:lang w:val="en-GB" w:eastAsia="zh-CN"/>
        </w:rPr>
        <w:t xml:space="preserve"> </w:t>
      </w:r>
      <w:r w:rsidR="00252D37">
        <w:rPr>
          <w:rFonts w:ascii="Arial" w:eastAsiaTheme="minorEastAsia" w:hAnsi="Arial" w:cs="Arial" w:hint="eastAsia"/>
          <w:szCs w:val="20"/>
          <w:lang w:val="en-GB" w:eastAsia="zh-CN"/>
        </w:rPr>
        <w:t>CPAC</w:t>
      </w:r>
      <w:r w:rsidR="00252D37">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configuration a</w:t>
      </w:r>
      <w:r w:rsidRPr="00826672">
        <w:rPr>
          <w:rFonts w:ascii="Arial" w:eastAsiaTheme="minorEastAsia" w:hAnsi="Arial" w:cs="Arial"/>
          <w:szCs w:val="20"/>
          <w:lang w:val="en-GB" w:eastAsia="zh-CN"/>
        </w:rPr>
        <w:t>utomatically</w:t>
      </w:r>
      <w:r>
        <w:rPr>
          <w:rFonts w:ascii="Arial" w:eastAsiaTheme="minorEastAsia" w:hAnsi="Arial" w:cs="Arial" w:hint="eastAsia"/>
          <w:szCs w:val="20"/>
          <w:lang w:val="en-GB" w:eastAsia="zh-CN"/>
        </w:rPr>
        <w:t xml:space="preserve"> upon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change</w:t>
      </w:r>
      <w:r>
        <w:rPr>
          <w:rFonts w:ascii="Arial" w:eastAsiaTheme="minorEastAsia" w:hAnsi="Arial" w:cs="Arial" w:hint="eastAsia"/>
          <w:szCs w:val="20"/>
          <w:lang w:val="en-GB" w:eastAsia="zh-CN"/>
        </w:rPr>
        <w:t xml:space="preserve"> (no matter inter MN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change or intra MN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change) occurs.</w:t>
      </w:r>
      <w:r w:rsidR="00DB410B">
        <w:rPr>
          <w:rFonts w:ascii="Arial" w:eastAsiaTheme="minorEastAsia" w:hAnsi="Arial" w:cs="Arial" w:hint="eastAsia"/>
          <w:szCs w:val="20"/>
          <w:lang w:val="en-GB" w:eastAsia="zh-CN"/>
        </w:rPr>
        <w:t xml:space="preserve"> If P</w:t>
      </w:r>
      <w:r w:rsidR="00252D37">
        <w:rPr>
          <w:rFonts w:ascii="Arial" w:eastAsiaTheme="minorEastAsia" w:hAnsi="Arial" w:cs="Arial"/>
          <w:szCs w:val="20"/>
          <w:lang w:val="en-GB" w:eastAsia="zh-CN"/>
        </w:rPr>
        <w:t>1</w:t>
      </w:r>
      <w:r w:rsidR="00DB410B">
        <w:rPr>
          <w:rFonts w:ascii="Arial" w:eastAsiaTheme="minorEastAsia" w:hAnsi="Arial" w:cs="Arial" w:hint="eastAsia"/>
          <w:szCs w:val="20"/>
          <w:lang w:val="en-GB" w:eastAsia="zh-CN"/>
        </w:rPr>
        <w:t xml:space="preserve"> is not agreed, the explicit indication is needed as the UE cannot get to know the </w:t>
      </w:r>
      <w:proofErr w:type="spellStart"/>
      <w:r w:rsidR="00DB410B">
        <w:rPr>
          <w:rFonts w:ascii="Arial" w:eastAsiaTheme="minorEastAsia" w:hAnsi="Arial" w:cs="Arial" w:hint="eastAsia"/>
          <w:szCs w:val="20"/>
          <w:lang w:val="en-GB" w:eastAsia="zh-CN"/>
        </w:rPr>
        <w:t>PCell</w:t>
      </w:r>
      <w:proofErr w:type="spellEnd"/>
      <w:r w:rsidR="00DB410B">
        <w:rPr>
          <w:rFonts w:ascii="Arial" w:eastAsiaTheme="minorEastAsia" w:hAnsi="Arial" w:cs="Arial" w:hint="eastAsia"/>
          <w:szCs w:val="20"/>
          <w:lang w:val="en-GB" w:eastAsia="zh-CN"/>
        </w:rPr>
        <w:t xml:space="preserve"> </w:t>
      </w:r>
      <w:r w:rsidR="00E86546">
        <w:rPr>
          <w:rFonts w:ascii="Arial" w:eastAsiaTheme="minorEastAsia" w:hAnsi="Arial" w:cs="Arial" w:hint="eastAsia"/>
          <w:szCs w:val="20"/>
          <w:lang w:val="en-GB" w:eastAsia="zh-CN"/>
        </w:rPr>
        <w:t xml:space="preserve">change is inter </w:t>
      </w:r>
      <w:r w:rsidR="00DB410B">
        <w:rPr>
          <w:rFonts w:ascii="Arial" w:eastAsiaTheme="minorEastAsia" w:hAnsi="Arial" w:cs="Arial" w:hint="eastAsia"/>
          <w:szCs w:val="20"/>
          <w:lang w:val="en-GB" w:eastAsia="zh-CN"/>
        </w:rPr>
        <w:t xml:space="preserve">MN </w:t>
      </w:r>
      <w:proofErr w:type="spellStart"/>
      <w:r w:rsidR="00DB410B">
        <w:rPr>
          <w:rFonts w:ascii="Arial" w:eastAsiaTheme="minorEastAsia" w:hAnsi="Arial" w:cs="Arial" w:hint="eastAsia"/>
          <w:szCs w:val="20"/>
          <w:lang w:val="en-GB" w:eastAsia="zh-CN"/>
        </w:rPr>
        <w:t>PCell</w:t>
      </w:r>
      <w:proofErr w:type="spellEnd"/>
      <w:r w:rsidR="00DB410B">
        <w:rPr>
          <w:rFonts w:ascii="Arial" w:eastAsiaTheme="minorEastAsia" w:hAnsi="Arial" w:cs="Arial" w:hint="eastAsia"/>
          <w:szCs w:val="20"/>
          <w:lang w:val="en-GB" w:eastAsia="zh-CN"/>
        </w:rPr>
        <w:t xml:space="preserve"> </w:t>
      </w:r>
      <w:r w:rsidR="00E86546">
        <w:rPr>
          <w:rFonts w:ascii="Arial" w:eastAsiaTheme="minorEastAsia" w:hAnsi="Arial" w:cs="Arial" w:hint="eastAsia"/>
          <w:szCs w:val="20"/>
          <w:lang w:val="en-GB" w:eastAsia="zh-CN"/>
        </w:rPr>
        <w:t xml:space="preserve">change or intra </w:t>
      </w:r>
      <w:r w:rsidR="00DB410B">
        <w:rPr>
          <w:rFonts w:ascii="Arial" w:eastAsiaTheme="minorEastAsia" w:hAnsi="Arial" w:cs="Arial" w:hint="eastAsia"/>
          <w:szCs w:val="20"/>
          <w:lang w:val="en-GB" w:eastAsia="zh-CN"/>
        </w:rPr>
        <w:t xml:space="preserve">MN </w:t>
      </w:r>
      <w:proofErr w:type="spellStart"/>
      <w:r w:rsidR="00DB410B">
        <w:rPr>
          <w:rFonts w:ascii="Arial" w:eastAsiaTheme="minorEastAsia" w:hAnsi="Arial" w:cs="Arial" w:hint="eastAsia"/>
          <w:szCs w:val="20"/>
          <w:lang w:val="en-GB" w:eastAsia="zh-CN"/>
        </w:rPr>
        <w:t>PCell</w:t>
      </w:r>
      <w:proofErr w:type="spellEnd"/>
      <w:r w:rsidR="00DB410B">
        <w:rPr>
          <w:rFonts w:ascii="Arial" w:eastAsiaTheme="minorEastAsia" w:hAnsi="Arial" w:cs="Arial" w:hint="eastAsia"/>
          <w:szCs w:val="20"/>
          <w:lang w:val="en-GB" w:eastAsia="zh-CN"/>
        </w:rPr>
        <w:t xml:space="preserve"> change.</w:t>
      </w:r>
    </w:p>
    <w:p w14:paraId="0F7ADAA4" w14:textId="631BE7EF" w:rsidR="00F45EDD" w:rsidRDefault="00F45EDD" w:rsidP="007D601B">
      <w:pPr>
        <w:pStyle w:val="a0"/>
        <w:spacing w:beforeLines="50" w:before="120" w:afterLines="100" w:after="24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w:t>
      </w:r>
      <w:r w:rsidR="00252D37">
        <w:rPr>
          <w:rFonts w:ascii="Arial" w:eastAsiaTheme="minorEastAsia" w:hAnsi="Arial" w:cs="Arial"/>
          <w:b/>
          <w:szCs w:val="20"/>
          <w:lang w:val="en-GB" w:eastAsia="zh-CN"/>
        </w:rPr>
        <w:t>2</w:t>
      </w:r>
      <w:r>
        <w:rPr>
          <w:rFonts w:ascii="Arial" w:eastAsiaTheme="minorEastAsia" w:hAnsi="Arial" w:cs="Arial" w:hint="eastAsia"/>
          <w:b/>
          <w:szCs w:val="20"/>
          <w:lang w:val="en-GB" w:eastAsia="zh-CN"/>
        </w:rPr>
        <w:t>: If P</w:t>
      </w:r>
      <w:r w:rsidR="00252D37">
        <w:rPr>
          <w:rFonts w:ascii="Arial" w:eastAsiaTheme="minorEastAsia" w:hAnsi="Arial" w:cs="Arial"/>
          <w:b/>
          <w:szCs w:val="20"/>
          <w:lang w:val="en-GB" w:eastAsia="zh-CN"/>
        </w:rPr>
        <w:t>1</w:t>
      </w:r>
      <w:r>
        <w:rPr>
          <w:rFonts w:ascii="Arial" w:eastAsiaTheme="minorEastAsia" w:hAnsi="Arial" w:cs="Arial" w:hint="eastAsia"/>
          <w:b/>
          <w:szCs w:val="20"/>
          <w:lang w:val="en-GB" w:eastAsia="zh-CN"/>
        </w:rPr>
        <w:t xml:space="preserve"> is agreed, the </w:t>
      </w:r>
      <w:r w:rsidR="00252D37">
        <w:rPr>
          <w:rFonts w:ascii="Arial" w:eastAsiaTheme="minorEastAsia" w:hAnsi="Arial" w:cs="Arial" w:hint="eastAsia"/>
          <w:b/>
          <w:szCs w:val="20"/>
          <w:lang w:val="en-GB" w:eastAsia="zh-CN"/>
        </w:rPr>
        <w:t>Subsequent</w:t>
      </w:r>
      <w:r w:rsidR="00252D37">
        <w:rPr>
          <w:rFonts w:ascii="Arial" w:eastAsiaTheme="minorEastAsia" w:hAnsi="Arial" w:cs="Arial"/>
          <w:b/>
          <w:szCs w:val="20"/>
          <w:lang w:val="en-GB" w:eastAsia="zh-CN"/>
        </w:rPr>
        <w:t xml:space="preserve"> </w:t>
      </w:r>
      <w:r w:rsidR="00252D37">
        <w:rPr>
          <w:rFonts w:ascii="Arial" w:eastAsiaTheme="minorEastAsia" w:hAnsi="Arial" w:cs="Arial" w:hint="eastAsia"/>
          <w:b/>
          <w:szCs w:val="20"/>
          <w:lang w:val="en-GB" w:eastAsia="zh-CN"/>
        </w:rPr>
        <w:t>CPAC</w:t>
      </w:r>
      <w:r w:rsidR="00252D37">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configuration </w:t>
      </w:r>
      <w:r w:rsidR="00252D37">
        <w:rPr>
          <w:rFonts w:ascii="Arial" w:eastAsiaTheme="minorEastAsia" w:hAnsi="Arial" w:cs="Arial" w:hint="eastAsia"/>
          <w:b/>
          <w:szCs w:val="20"/>
          <w:lang w:val="en-GB" w:eastAsia="zh-CN"/>
        </w:rPr>
        <w:t>is</w:t>
      </w:r>
      <w:r w:rsidRPr="00E06341">
        <w:rPr>
          <w:rFonts w:ascii="Arial" w:eastAsiaTheme="minorEastAsia" w:hAnsi="Arial" w:cs="Arial"/>
          <w:b/>
          <w:szCs w:val="20"/>
          <w:lang w:val="en-GB" w:eastAsia="zh-CN"/>
        </w:rPr>
        <w:t xml:space="preserve"> released </w:t>
      </w:r>
      <w:r w:rsidR="00790FA3" w:rsidRPr="00790FA3">
        <w:rPr>
          <w:rFonts w:ascii="Arial" w:eastAsiaTheme="minorEastAsia" w:hAnsi="Arial" w:cs="Arial"/>
          <w:b/>
          <w:szCs w:val="20"/>
          <w:lang w:val="en-GB" w:eastAsia="zh-CN"/>
        </w:rPr>
        <w:t>autonomously</w:t>
      </w:r>
      <w:r w:rsidR="00790FA3">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 xml:space="preserve">by UE after </w:t>
      </w:r>
      <w:proofErr w:type="spellStart"/>
      <w:r w:rsidRPr="00E06341">
        <w:rPr>
          <w:rFonts w:ascii="Arial" w:eastAsiaTheme="minorEastAsia" w:hAnsi="Arial" w:cs="Arial"/>
          <w:b/>
          <w:szCs w:val="20"/>
          <w:lang w:val="en-GB" w:eastAsia="zh-CN"/>
        </w:rPr>
        <w:t>PCell</w:t>
      </w:r>
      <w:proofErr w:type="spellEnd"/>
      <w:r w:rsidRPr="00E06341">
        <w:rPr>
          <w:rFonts w:ascii="Arial" w:eastAsiaTheme="minorEastAsia" w:hAnsi="Arial" w:cs="Arial"/>
          <w:b/>
          <w:szCs w:val="20"/>
          <w:lang w:val="en-GB" w:eastAsia="zh-CN"/>
        </w:rPr>
        <w:t xml:space="preserve"> change</w:t>
      </w:r>
      <w:r w:rsidR="00F01678">
        <w:rPr>
          <w:rFonts w:ascii="Arial" w:eastAsiaTheme="minorEastAsia" w:hAnsi="Arial" w:cs="Arial" w:hint="eastAsia"/>
          <w:b/>
          <w:szCs w:val="20"/>
          <w:lang w:val="en-GB" w:eastAsia="zh-CN"/>
        </w:rPr>
        <w:t>,</w:t>
      </w:r>
      <w:r w:rsidR="00D66B6A">
        <w:rPr>
          <w:rFonts w:ascii="Arial" w:eastAsiaTheme="minorEastAsia" w:hAnsi="Arial" w:cs="Arial" w:hint="eastAsia"/>
          <w:b/>
          <w:szCs w:val="20"/>
          <w:lang w:val="en-GB" w:eastAsia="zh-CN"/>
        </w:rPr>
        <w:t xml:space="preserve"> </w:t>
      </w:r>
      <w:r w:rsidR="009853F7">
        <w:rPr>
          <w:rFonts w:ascii="Arial" w:eastAsiaTheme="minorEastAsia" w:hAnsi="Arial" w:cs="Arial" w:hint="eastAsia"/>
          <w:b/>
          <w:szCs w:val="20"/>
          <w:lang w:val="en-GB" w:eastAsia="zh-CN"/>
        </w:rPr>
        <w:t>i.e.,</w:t>
      </w:r>
      <w:r w:rsidR="00D66B6A">
        <w:rPr>
          <w:rFonts w:ascii="Arial" w:eastAsiaTheme="minorEastAsia" w:hAnsi="Arial" w:cs="Arial" w:hint="eastAsia"/>
          <w:b/>
          <w:szCs w:val="20"/>
          <w:lang w:val="en-GB" w:eastAsia="zh-CN"/>
        </w:rPr>
        <w:t xml:space="preserve"> </w:t>
      </w:r>
      <w:r w:rsidR="009853F7">
        <w:rPr>
          <w:rFonts w:ascii="Arial" w:eastAsiaTheme="minorEastAsia" w:hAnsi="Arial" w:cs="Arial" w:hint="eastAsia"/>
          <w:b/>
          <w:szCs w:val="20"/>
          <w:lang w:val="en-GB" w:eastAsia="zh-CN"/>
        </w:rPr>
        <w:t xml:space="preserve">no </w:t>
      </w:r>
      <w:r w:rsidR="002F5BAB" w:rsidRPr="00FC4DAD">
        <w:rPr>
          <w:rFonts w:ascii="Arial" w:eastAsiaTheme="minorEastAsia" w:hAnsi="Arial" w:cs="Arial" w:hint="eastAsia"/>
          <w:b/>
          <w:szCs w:val="20"/>
          <w:lang w:val="en-GB" w:eastAsia="zh-CN"/>
        </w:rPr>
        <w:t xml:space="preserve">explicit </w:t>
      </w:r>
      <w:r w:rsidR="009853F7">
        <w:rPr>
          <w:rFonts w:ascii="Arial" w:eastAsiaTheme="minorEastAsia" w:hAnsi="Arial" w:cs="Arial"/>
          <w:b/>
          <w:szCs w:val="20"/>
          <w:lang w:val="en-GB" w:eastAsia="zh-CN"/>
        </w:rPr>
        <w:t>indication</w:t>
      </w:r>
      <w:r w:rsidR="009853F7">
        <w:rPr>
          <w:rFonts w:ascii="Arial" w:eastAsiaTheme="minorEastAsia" w:hAnsi="Arial" w:cs="Arial" w:hint="eastAsia"/>
          <w:b/>
          <w:szCs w:val="20"/>
          <w:lang w:val="en-GB" w:eastAsia="zh-CN"/>
        </w:rPr>
        <w:t xml:space="preserve"> from </w:t>
      </w:r>
      <w:r w:rsidR="009853F7">
        <w:rPr>
          <w:rFonts w:ascii="Arial" w:eastAsiaTheme="minorEastAsia" w:hAnsi="Arial" w:cs="Arial"/>
          <w:b/>
          <w:szCs w:val="20"/>
          <w:lang w:val="en-GB" w:eastAsia="zh-CN"/>
        </w:rPr>
        <w:t>network</w:t>
      </w:r>
      <w:r w:rsidR="009853F7">
        <w:rPr>
          <w:rFonts w:ascii="Arial" w:eastAsiaTheme="minorEastAsia" w:hAnsi="Arial" w:cs="Arial" w:hint="eastAsia"/>
          <w:b/>
          <w:szCs w:val="20"/>
          <w:lang w:val="en-GB" w:eastAsia="zh-CN"/>
        </w:rPr>
        <w:t xml:space="preserve"> is needed</w:t>
      </w:r>
      <w:r>
        <w:rPr>
          <w:rFonts w:ascii="Arial" w:eastAsiaTheme="minorEastAsia" w:hAnsi="Arial" w:cs="Arial" w:hint="eastAsia"/>
          <w:b/>
          <w:szCs w:val="20"/>
          <w:lang w:val="en-GB" w:eastAsia="zh-CN"/>
        </w:rPr>
        <w:t>.</w:t>
      </w:r>
    </w:p>
    <w:p w14:paraId="77228963" w14:textId="77777777" w:rsidR="005F359F" w:rsidRDefault="005F359F" w:rsidP="007D601B">
      <w:pPr>
        <w:pStyle w:val="a0"/>
        <w:numPr>
          <w:ilvl w:val="0"/>
          <w:numId w:val="6"/>
        </w:numPr>
        <w:spacing w:beforeLines="50" w:before="120" w:afterLines="100" w:after="24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ther case</w:t>
      </w:r>
      <w:r w:rsidR="00035B63">
        <w:rPr>
          <w:rFonts w:ascii="Arial" w:eastAsiaTheme="minorEastAsia" w:hAnsi="Arial" w:cs="Arial" w:hint="eastAsia"/>
          <w:b/>
          <w:szCs w:val="20"/>
          <w:lang w:val="en-GB" w:eastAsia="zh-CN"/>
        </w:rPr>
        <w:t>s</w:t>
      </w:r>
    </w:p>
    <w:p w14:paraId="02FD8392" w14:textId="0CC9AD7A" w:rsidR="00F03060" w:rsidRDefault="00C74840" w:rsidP="007D601B">
      <w:pPr>
        <w:pStyle w:val="a0"/>
        <w:spacing w:beforeLines="50" w:before="120" w:afterLines="100" w:after="240"/>
        <w:rPr>
          <w:rFonts w:ascii="Arial" w:eastAsiaTheme="minorEastAsia" w:hAnsi="Arial" w:cs="Arial"/>
          <w:szCs w:val="20"/>
          <w:lang w:val="en-GB" w:eastAsia="zh-CN"/>
        </w:rPr>
      </w:pPr>
      <w:r w:rsidRPr="0080213D">
        <w:rPr>
          <w:rFonts w:ascii="Arial" w:eastAsiaTheme="minorEastAsia" w:hAnsi="Arial" w:cs="Arial" w:hint="eastAsia"/>
          <w:szCs w:val="20"/>
          <w:lang w:val="en-GB" w:eastAsia="zh-CN"/>
        </w:rPr>
        <w:t xml:space="preserve">For the FFS </w:t>
      </w:r>
      <w:r w:rsidR="0080213D" w:rsidRPr="0080213D">
        <w:rPr>
          <w:rFonts w:ascii="Arial" w:eastAsiaTheme="minorEastAsia" w:hAnsi="Arial" w:cs="Arial" w:hint="eastAsia"/>
          <w:szCs w:val="20"/>
          <w:lang w:val="en-GB" w:eastAsia="zh-CN"/>
        </w:rPr>
        <w:t>(</w:t>
      </w:r>
      <w:r w:rsidR="0080213D" w:rsidRPr="00C72153">
        <w:rPr>
          <w:rFonts w:ascii="Arial" w:eastAsiaTheme="minorEastAsia" w:hAnsi="Arial" w:cs="Arial"/>
          <w:szCs w:val="20"/>
          <w:lang w:val="en-GB" w:eastAsia="zh-CN"/>
        </w:rPr>
        <w:t xml:space="preserve">highlighted in </w:t>
      </w:r>
      <w:r w:rsidR="0080213D">
        <w:rPr>
          <w:rFonts w:ascii="Arial" w:eastAsiaTheme="minorEastAsia" w:hAnsi="Arial" w:cs="Arial" w:hint="eastAsia"/>
          <w:szCs w:val="20"/>
          <w:lang w:val="en-GB" w:eastAsia="zh-CN"/>
        </w:rPr>
        <w:t>blue</w:t>
      </w:r>
      <w:r w:rsidR="0080213D" w:rsidRPr="0080213D">
        <w:rPr>
          <w:rFonts w:ascii="Arial" w:eastAsiaTheme="minorEastAsia" w:hAnsi="Arial" w:cs="Arial" w:hint="eastAsia"/>
          <w:szCs w:val="20"/>
          <w:lang w:val="en-GB" w:eastAsia="zh-CN"/>
        </w:rPr>
        <w:t xml:space="preserve">), </w:t>
      </w:r>
      <w:r w:rsidR="005F359F">
        <w:rPr>
          <w:rFonts w:ascii="Arial" w:eastAsiaTheme="minorEastAsia" w:hAnsi="Arial" w:cs="Arial" w:hint="eastAsia"/>
          <w:szCs w:val="20"/>
          <w:lang w:val="en-GB" w:eastAsia="zh-CN"/>
        </w:rPr>
        <w:t xml:space="preserve">besides </w:t>
      </w:r>
      <w:proofErr w:type="spellStart"/>
      <w:r w:rsidR="005F359F">
        <w:rPr>
          <w:rFonts w:ascii="Arial" w:eastAsiaTheme="minorEastAsia" w:hAnsi="Arial" w:cs="Arial" w:hint="eastAsia"/>
          <w:szCs w:val="20"/>
          <w:lang w:val="en-GB" w:eastAsia="zh-CN"/>
        </w:rPr>
        <w:t>PCell</w:t>
      </w:r>
      <w:proofErr w:type="spellEnd"/>
      <w:r w:rsidR="005F359F">
        <w:rPr>
          <w:rFonts w:ascii="Arial" w:eastAsiaTheme="minorEastAsia" w:hAnsi="Arial" w:cs="Arial" w:hint="eastAsia"/>
          <w:szCs w:val="20"/>
          <w:lang w:val="en-GB" w:eastAsia="zh-CN"/>
        </w:rPr>
        <w:t xml:space="preserve"> change, for </w:t>
      </w:r>
      <w:r w:rsidR="0080213D">
        <w:rPr>
          <w:rFonts w:ascii="Arial" w:eastAsiaTheme="minorEastAsia" w:hAnsi="Arial" w:cs="Arial" w:hint="eastAsia"/>
          <w:szCs w:val="20"/>
          <w:lang w:val="en-GB" w:eastAsia="zh-CN"/>
        </w:rPr>
        <w:t xml:space="preserve">which </w:t>
      </w:r>
      <w:r w:rsidR="005F359F">
        <w:rPr>
          <w:rFonts w:ascii="Arial" w:eastAsiaTheme="minorEastAsia" w:hAnsi="Arial" w:cs="Arial" w:hint="eastAsia"/>
          <w:szCs w:val="20"/>
          <w:lang w:val="en-GB" w:eastAsia="zh-CN"/>
        </w:rPr>
        <w:t xml:space="preserve">case the </w:t>
      </w:r>
      <w:r w:rsidR="00154499">
        <w:rPr>
          <w:rFonts w:ascii="Arial" w:eastAsiaTheme="minorEastAsia" w:hAnsi="Arial" w:cs="Arial" w:hint="eastAsia"/>
          <w:szCs w:val="20"/>
          <w:lang w:val="en-GB" w:eastAsia="zh-CN"/>
        </w:rPr>
        <w:t>Subsequent</w:t>
      </w:r>
      <w:r w:rsidR="00154499">
        <w:rPr>
          <w:rFonts w:ascii="Arial" w:eastAsiaTheme="minorEastAsia" w:hAnsi="Arial" w:cs="Arial"/>
          <w:szCs w:val="20"/>
          <w:lang w:val="en-GB" w:eastAsia="zh-CN"/>
        </w:rPr>
        <w:t xml:space="preserve"> </w:t>
      </w:r>
      <w:r w:rsidR="00154499">
        <w:rPr>
          <w:rFonts w:ascii="Arial" w:eastAsiaTheme="minorEastAsia" w:hAnsi="Arial" w:cs="Arial" w:hint="eastAsia"/>
          <w:szCs w:val="20"/>
          <w:lang w:val="en-GB" w:eastAsia="zh-CN"/>
        </w:rPr>
        <w:t>CPAC</w:t>
      </w:r>
      <w:r w:rsidR="0080213D">
        <w:rPr>
          <w:rFonts w:ascii="Arial" w:eastAsiaTheme="minorEastAsia" w:hAnsi="Arial" w:cs="Arial" w:hint="eastAsia"/>
          <w:szCs w:val="20"/>
          <w:lang w:val="en-GB" w:eastAsia="zh-CN"/>
        </w:rPr>
        <w:t xml:space="preserve"> configuration </w:t>
      </w:r>
      <w:r w:rsidR="005F359F">
        <w:rPr>
          <w:rFonts w:ascii="Arial" w:eastAsiaTheme="minorEastAsia" w:hAnsi="Arial" w:cs="Arial" w:hint="eastAsia"/>
          <w:szCs w:val="20"/>
          <w:lang w:val="en-GB" w:eastAsia="zh-CN"/>
        </w:rPr>
        <w:t>need</w:t>
      </w:r>
      <w:r w:rsidR="00154499">
        <w:rPr>
          <w:rFonts w:ascii="Arial" w:eastAsiaTheme="minorEastAsia" w:hAnsi="Arial" w:cs="Arial" w:hint="eastAsia"/>
          <w:szCs w:val="20"/>
          <w:lang w:val="en-GB" w:eastAsia="zh-CN"/>
        </w:rPr>
        <w:t>s</w:t>
      </w:r>
      <w:r w:rsidR="005F359F">
        <w:rPr>
          <w:rFonts w:ascii="Arial" w:eastAsiaTheme="minorEastAsia" w:hAnsi="Arial" w:cs="Arial" w:hint="eastAsia"/>
          <w:szCs w:val="20"/>
          <w:lang w:val="en-GB" w:eastAsia="zh-CN"/>
        </w:rPr>
        <w:t xml:space="preserve"> to be released</w:t>
      </w:r>
      <w:r w:rsidR="005534A1">
        <w:rPr>
          <w:rFonts w:ascii="Arial" w:eastAsiaTheme="minorEastAsia" w:hAnsi="Arial" w:cs="Arial" w:hint="eastAsia"/>
          <w:szCs w:val="20"/>
          <w:lang w:val="en-GB" w:eastAsia="zh-CN"/>
        </w:rPr>
        <w:t xml:space="preserve"> </w:t>
      </w:r>
      <w:r w:rsidR="005F359F">
        <w:rPr>
          <w:rFonts w:ascii="Arial" w:eastAsiaTheme="minorEastAsia" w:hAnsi="Arial" w:cs="Arial" w:hint="eastAsia"/>
          <w:szCs w:val="20"/>
          <w:lang w:val="en-GB" w:eastAsia="zh-CN"/>
        </w:rPr>
        <w:t>should</w:t>
      </w:r>
      <w:r w:rsidR="0080213D">
        <w:rPr>
          <w:rFonts w:ascii="Arial" w:eastAsiaTheme="minorEastAsia" w:hAnsi="Arial" w:cs="Arial" w:hint="eastAsia"/>
          <w:szCs w:val="20"/>
          <w:lang w:val="en-GB" w:eastAsia="zh-CN"/>
        </w:rPr>
        <w:t xml:space="preserve"> be discussed. We understand the following </w:t>
      </w:r>
      <w:r w:rsidR="000530A4">
        <w:rPr>
          <w:rFonts w:ascii="Arial" w:eastAsiaTheme="minorEastAsia" w:hAnsi="Arial" w:cs="Arial"/>
          <w:szCs w:val="20"/>
          <w:lang w:val="en-GB" w:eastAsia="zh-CN"/>
        </w:rPr>
        <w:t xml:space="preserve">three </w:t>
      </w:r>
      <w:r w:rsidR="0080213D">
        <w:rPr>
          <w:rFonts w:ascii="Arial" w:eastAsiaTheme="minorEastAsia" w:hAnsi="Arial" w:cs="Arial" w:hint="eastAsia"/>
          <w:szCs w:val="20"/>
          <w:lang w:val="en-GB" w:eastAsia="zh-CN"/>
        </w:rPr>
        <w:t>cases can be considered.</w:t>
      </w:r>
    </w:p>
    <w:p w14:paraId="52AD1B08" w14:textId="77777777" w:rsidR="0080213D" w:rsidRPr="00004340" w:rsidRDefault="0080213D" w:rsidP="007D601B">
      <w:pPr>
        <w:pStyle w:val="a0"/>
        <w:spacing w:beforeLines="50" w:before="120" w:afterLines="100" w:after="240"/>
        <w:rPr>
          <w:rFonts w:ascii="Arial" w:eastAsiaTheme="minorEastAsia" w:hAnsi="Arial" w:cs="Arial"/>
          <w:szCs w:val="20"/>
          <w:u w:val="single"/>
          <w:lang w:val="en-GB" w:eastAsia="zh-CN"/>
        </w:rPr>
      </w:pPr>
      <w:r w:rsidRPr="00004340">
        <w:rPr>
          <w:rFonts w:ascii="Arial" w:eastAsiaTheme="minorEastAsia" w:hAnsi="Arial" w:cs="Arial" w:hint="eastAsia"/>
          <w:szCs w:val="20"/>
          <w:u w:val="single"/>
          <w:lang w:val="en-GB" w:eastAsia="zh-CN"/>
        </w:rPr>
        <w:t xml:space="preserve">Case 1: </w:t>
      </w:r>
      <w:r w:rsidR="005F359F" w:rsidRPr="00004340">
        <w:rPr>
          <w:rFonts w:ascii="Arial" w:eastAsiaTheme="minorEastAsia" w:hAnsi="Arial" w:cs="Arial" w:hint="eastAsia"/>
          <w:szCs w:val="20"/>
          <w:u w:val="single"/>
          <w:lang w:val="en-GB" w:eastAsia="zh-CN"/>
        </w:rPr>
        <w:t xml:space="preserve">RRC </w:t>
      </w:r>
      <w:r w:rsidRPr="00004340">
        <w:rPr>
          <w:rFonts w:ascii="Arial" w:eastAsiaTheme="minorEastAsia" w:hAnsi="Arial" w:cs="Arial" w:hint="eastAsia"/>
          <w:szCs w:val="20"/>
          <w:u w:val="single"/>
          <w:lang w:val="en-GB" w:eastAsia="zh-CN"/>
        </w:rPr>
        <w:t>re-establishment procedure</w:t>
      </w:r>
      <w:r w:rsidR="005F359F" w:rsidRPr="00004340">
        <w:rPr>
          <w:rFonts w:ascii="Arial" w:eastAsiaTheme="minorEastAsia" w:hAnsi="Arial" w:cs="Arial" w:hint="eastAsia"/>
          <w:szCs w:val="20"/>
          <w:u w:val="single"/>
          <w:lang w:val="en-GB" w:eastAsia="zh-CN"/>
        </w:rPr>
        <w:t xml:space="preserve"> initiation</w:t>
      </w:r>
    </w:p>
    <w:p w14:paraId="55F2D514" w14:textId="77777777" w:rsidR="0080213D" w:rsidRPr="00004340" w:rsidRDefault="0080213D" w:rsidP="007D601B">
      <w:pPr>
        <w:pStyle w:val="a0"/>
        <w:spacing w:beforeLines="50" w:before="120" w:afterLines="100" w:after="240"/>
        <w:rPr>
          <w:rFonts w:ascii="Arial" w:eastAsiaTheme="minorEastAsia" w:hAnsi="Arial" w:cs="Arial"/>
          <w:szCs w:val="20"/>
          <w:u w:val="single"/>
          <w:lang w:val="en-GB" w:eastAsia="zh-CN"/>
        </w:rPr>
      </w:pPr>
      <w:r w:rsidRPr="00004340">
        <w:rPr>
          <w:rFonts w:ascii="Arial" w:eastAsiaTheme="minorEastAsia" w:hAnsi="Arial" w:cs="Arial" w:hint="eastAsia"/>
          <w:szCs w:val="20"/>
          <w:u w:val="single"/>
          <w:lang w:val="en-GB" w:eastAsia="zh-CN"/>
        </w:rPr>
        <w:t xml:space="preserve">Case 2: </w:t>
      </w:r>
      <w:r w:rsidRPr="00004340">
        <w:rPr>
          <w:rFonts w:ascii="Arial" w:eastAsiaTheme="minorEastAsia" w:hAnsi="Arial" w:cs="Arial"/>
          <w:szCs w:val="20"/>
          <w:u w:val="single"/>
          <w:lang w:val="en-GB" w:eastAsia="zh-CN"/>
        </w:rPr>
        <w:t>going to RRC_I</w:t>
      </w:r>
      <w:r w:rsidR="007A475D" w:rsidRPr="00004340">
        <w:rPr>
          <w:rFonts w:ascii="Arial" w:eastAsiaTheme="minorEastAsia" w:hAnsi="Arial" w:cs="Arial" w:hint="eastAsia"/>
          <w:szCs w:val="20"/>
          <w:u w:val="single"/>
          <w:lang w:val="en-GB" w:eastAsia="zh-CN"/>
        </w:rPr>
        <w:t>NACTIVE</w:t>
      </w:r>
      <w:r w:rsidRPr="00004340">
        <w:rPr>
          <w:rFonts w:ascii="Arial" w:eastAsiaTheme="minorEastAsia" w:hAnsi="Arial" w:cs="Arial" w:hint="eastAsia"/>
          <w:szCs w:val="20"/>
          <w:u w:val="single"/>
          <w:lang w:val="en-GB" w:eastAsia="zh-CN"/>
        </w:rPr>
        <w:t xml:space="preserve"> state</w:t>
      </w:r>
    </w:p>
    <w:p w14:paraId="5FE54292" w14:textId="77777777" w:rsidR="0080213D" w:rsidRPr="00004340" w:rsidRDefault="0080213D" w:rsidP="007D601B">
      <w:pPr>
        <w:pStyle w:val="a0"/>
        <w:spacing w:beforeLines="50" w:before="120" w:afterLines="100" w:after="240"/>
        <w:rPr>
          <w:rFonts w:ascii="Arial" w:eastAsiaTheme="minorEastAsia" w:hAnsi="Arial" w:cs="Arial"/>
          <w:szCs w:val="20"/>
          <w:u w:val="single"/>
          <w:lang w:val="en-GB" w:eastAsia="zh-CN"/>
        </w:rPr>
      </w:pPr>
      <w:r w:rsidRPr="00004340">
        <w:rPr>
          <w:rFonts w:ascii="Arial" w:eastAsiaTheme="minorEastAsia" w:hAnsi="Arial" w:cs="Arial" w:hint="eastAsia"/>
          <w:szCs w:val="20"/>
          <w:u w:val="single"/>
          <w:lang w:val="en-GB" w:eastAsia="zh-CN"/>
        </w:rPr>
        <w:t xml:space="preserve">Case 3: </w:t>
      </w:r>
      <w:r w:rsidRPr="00004340">
        <w:rPr>
          <w:rFonts w:ascii="Arial" w:eastAsiaTheme="minorEastAsia" w:hAnsi="Arial" w:cs="Arial"/>
          <w:szCs w:val="20"/>
          <w:u w:val="single"/>
          <w:lang w:val="en-GB" w:eastAsia="zh-CN"/>
        </w:rPr>
        <w:t>going to RRC_IDLE</w:t>
      </w:r>
      <w:r w:rsidRPr="00004340">
        <w:rPr>
          <w:rFonts w:ascii="Arial" w:eastAsiaTheme="minorEastAsia" w:hAnsi="Arial" w:cs="Arial" w:hint="eastAsia"/>
          <w:szCs w:val="20"/>
          <w:u w:val="single"/>
          <w:lang w:val="en-GB" w:eastAsia="zh-CN"/>
        </w:rPr>
        <w:t xml:space="preserve"> state</w:t>
      </w:r>
    </w:p>
    <w:p w14:paraId="7937C0DD" w14:textId="4F2DF35E" w:rsidR="0080213D" w:rsidRDefault="0080213D" w:rsidP="007D601B">
      <w:pPr>
        <w:pStyle w:val="a0"/>
        <w:spacing w:beforeLines="50" w:before="120" w:afterLines="100" w:after="24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For case 1 and case 2, </w:t>
      </w:r>
      <w:r w:rsidR="00834C68">
        <w:rPr>
          <w:rFonts w:ascii="Arial" w:eastAsiaTheme="minorEastAsia" w:hAnsi="Arial" w:cs="Arial" w:hint="eastAsia"/>
          <w:szCs w:val="20"/>
          <w:lang w:val="en-GB" w:eastAsia="zh-CN"/>
        </w:rPr>
        <w:t xml:space="preserve">considering that </w:t>
      </w:r>
      <w:r w:rsidR="00823DB8">
        <w:rPr>
          <w:rFonts w:ascii="Arial" w:eastAsiaTheme="minorEastAsia" w:hAnsi="Arial" w:cs="Arial" w:hint="eastAsia"/>
          <w:szCs w:val="20"/>
          <w:lang w:val="en-GB" w:eastAsia="zh-CN"/>
        </w:rPr>
        <w:t>it is with</w:t>
      </w:r>
      <w:r w:rsidR="00823DB8" w:rsidRPr="00823DB8">
        <w:rPr>
          <w:rFonts w:ascii="Arial" w:eastAsiaTheme="minorEastAsia" w:hAnsi="Arial" w:cs="Arial"/>
          <w:szCs w:val="20"/>
          <w:lang w:val="en-GB" w:eastAsia="zh-CN"/>
        </w:rPr>
        <w:t xml:space="preserve"> </w:t>
      </w:r>
      <w:r w:rsidR="00823DB8" w:rsidRPr="00834C68">
        <w:rPr>
          <w:rFonts w:ascii="Arial" w:eastAsiaTheme="minorEastAsia" w:hAnsi="Arial" w:cs="Arial"/>
          <w:szCs w:val="20"/>
          <w:lang w:val="en-GB" w:eastAsia="zh-CN"/>
        </w:rPr>
        <w:t>high probability</w:t>
      </w:r>
      <w:r w:rsidR="00823DB8">
        <w:rPr>
          <w:rFonts w:ascii="Arial" w:eastAsiaTheme="minorEastAsia" w:hAnsi="Arial" w:cs="Arial" w:hint="eastAsia"/>
          <w:szCs w:val="20"/>
          <w:lang w:val="en-GB" w:eastAsia="zh-CN"/>
        </w:rPr>
        <w:t xml:space="preserve"> that the </w:t>
      </w:r>
      <w:r w:rsidR="005F359F">
        <w:rPr>
          <w:rFonts w:ascii="Arial" w:eastAsiaTheme="minorEastAsia" w:hAnsi="Arial" w:cs="Arial" w:hint="eastAsia"/>
          <w:szCs w:val="20"/>
          <w:lang w:val="en-GB" w:eastAsia="zh-CN"/>
        </w:rPr>
        <w:t>target cell for</w:t>
      </w:r>
      <w:r w:rsidR="00834C68">
        <w:rPr>
          <w:rFonts w:ascii="Arial" w:eastAsiaTheme="minorEastAsia" w:hAnsi="Arial" w:cs="Arial" w:hint="eastAsia"/>
          <w:szCs w:val="20"/>
          <w:lang w:val="en-GB" w:eastAsia="zh-CN"/>
        </w:rPr>
        <w:t xml:space="preserve"> </w:t>
      </w:r>
      <w:r w:rsidR="005F359F">
        <w:rPr>
          <w:rFonts w:ascii="Arial" w:eastAsiaTheme="minorEastAsia" w:hAnsi="Arial" w:cs="Arial" w:hint="eastAsia"/>
          <w:szCs w:val="20"/>
          <w:lang w:val="en-GB" w:eastAsia="zh-CN"/>
        </w:rPr>
        <w:t xml:space="preserve">RRC </w:t>
      </w:r>
      <w:r w:rsidR="00834C68">
        <w:rPr>
          <w:rFonts w:ascii="Arial" w:eastAsiaTheme="minorEastAsia" w:hAnsi="Arial" w:cs="Arial" w:hint="eastAsia"/>
          <w:szCs w:val="20"/>
          <w:lang w:val="en-GB" w:eastAsia="zh-CN"/>
        </w:rPr>
        <w:t>re-establishment and resume</w:t>
      </w:r>
      <w:r w:rsidR="00823DB8">
        <w:rPr>
          <w:rFonts w:ascii="Arial" w:eastAsiaTheme="minorEastAsia" w:hAnsi="Arial" w:cs="Arial" w:hint="eastAsia"/>
          <w:szCs w:val="20"/>
          <w:lang w:val="en-GB" w:eastAsia="zh-CN"/>
        </w:rPr>
        <w:t xml:space="preserve"> </w:t>
      </w:r>
      <w:r w:rsidR="00834C68" w:rsidRPr="00834C68">
        <w:rPr>
          <w:rFonts w:ascii="Arial" w:eastAsiaTheme="minorEastAsia" w:hAnsi="Arial" w:cs="Arial"/>
          <w:szCs w:val="20"/>
          <w:lang w:val="en-GB" w:eastAsia="zh-CN"/>
        </w:rPr>
        <w:t xml:space="preserve">is not the previous </w:t>
      </w:r>
      <w:proofErr w:type="spellStart"/>
      <w:r w:rsidR="00834C68" w:rsidRPr="00834C68">
        <w:rPr>
          <w:rFonts w:ascii="Arial" w:eastAsiaTheme="minorEastAsia" w:hAnsi="Arial" w:cs="Arial"/>
          <w:szCs w:val="20"/>
          <w:lang w:val="en-GB" w:eastAsia="zh-CN"/>
        </w:rPr>
        <w:t>PCell</w:t>
      </w:r>
      <w:proofErr w:type="spellEnd"/>
      <w:r w:rsidR="00834C68">
        <w:rPr>
          <w:rFonts w:ascii="Arial" w:eastAsiaTheme="minorEastAsia" w:hAnsi="Arial" w:cs="Arial" w:hint="eastAsia"/>
          <w:szCs w:val="20"/>
          <w:lang w:val="en-GB" w:eastAsia="zh-CN"/>
        </w:rPr>
        <w:t xml:space="preserve">, </w:t>
      </w:r>
      <w:r w:rsidR="00823DB8">
        <w:rPr>
          <w:rFonts w:ascii="Arial" w:eastAsiaTheme="minorEastAsia" w:hAnsi="Arial" w:cs="Arial" w:hint="eastAsia"/>
          <w:szCs w:val="20"/>
          <w:lang w:val="en-GB" w:eastAsia="zh-CN"/>
        </w:rPr>
        <w:t xml:space="preserve">as above discussion </w:t>
      </w:r>
      <w:r w:rsidR="00834C68">
        <w:rPr>
          <w:rFonts w:ascii="Arial" w:eastAsiaTheme="minorEastAsia" w:hAnsi="Arial" w:cs="Arial" w:hint="eastAsia"/>
          <w:szCs w:val="20"/>
          <w:lang w:val="en-GB" w:eastAsia="zh-CN"/>
        </w:rPr>
        <w:t xml:space="preserve">the candidate SNs </w:t>
      </w:r>
      <w:r w:rsidR="00823DB8">
        <w:rPr>
          <w:rFonts w:ascii="Arial" w:eastAsiaTheme="minorEastAsia" w:hAnsi="Arial" w:cs="Arial" w:hint="eastAsia"/>
          <w:szCs w:val="20"/>
          <w:lang w:val="en-GB" w:eastAsia="zh-CN"/>
        </w:rPr>
        <w:t xml:space="preserve">may </w:t>
      </w:r>
      <w:r w:rsidR="00834C68">
        <w:rPr>
          <w:rFonts w:ascii="Arial" w:eastAsiaTheme="minorEastAsia" w:hAnsi="Arial" w:cs="Arial" w:hint="eastAsia"/>
          <w:szCs w:val="20"/>
          <w:lang w:val="en-GB" w:eastAsia="zh-CN"/>
        </w:rPr>
        <w:t xml:space="preserve">have no </w:t>
      </w:r>
      <w:r w:rsidR="00834C68" w:rsidRPr="00777160">
        <w:rPr>
          <w:rFonts w:ascii="Arial" w:eastAsiaTheme="minorEastAsia" w:hAnsi="Arial" w:cs="Arial" w:hint="eastAsia"/>
          <w:szCs w:val="20"/>
          <w:lang w:val="en-GB" w:eastAsia="zh-CN"/>
        </w:rPr>
        <w:t xml:space="preserve">overlapping coverage with the </w:t>
      </w:r>
      <w:r w:rsidR="00823DB8">
        <w:rPr>
          <w:rFonts w:ascii="Arial" w:eastAsiaTheme="minorEastAsia" w:hAnsi="Arial" w:cs="Arial" w:hint="eastAsia"/>
          <w:szCs w:val="20"/>
          <w:lang w:val="en-GB" w:eastAsia="zh-CN"/>
        </w:rPr>
        <w:t>target cell</w:t>
      </w:r>
      <w:r w:rsidR="007A475D">
        <w:rPr>
          <w:rFonts w:ascii="Arial" w:eastAsiaTheme="minorEastAsia" w:hAnsi="Arial" w:cs="Arial" w:hint="eastAsia"/>
          <w:szCs w:val="20"/>
          <w:lang w:val="en-GB" w:eastAsia="zh-CN"/>
        </w:rPr>
        <w:t xml:space="preserve">, </w:t>
      </w:r>
      <w:r w:rsidR="00823DB8">
        <w:rPr>
          <w:rFonts w:ascii="Arial" w:eastAsiaTheme="minorEastAsia" w:hAnsi="Arial" w:cs="Arial" w:hint="eastAsia"/>
          <w:szCs w:val="20"/>
          <w:lang w:val="en-GB" w:eastAsia="zh-CN"/>
        </w:rPr>
        <w:t xml:space="preserve">they are not suitable to be as </w:t>
      </w:r>
      <w:r w:rsidR="00823DB8">
        <w:rPr>
          <w:rFonts w:ascii="Arial" w:eastAsiaTheme="minorEastAsia" w:hAnsi="Arial" w:cs="Arial"/>
          <w:szCs w:val="20"/>
          <w:lang w:val="en-GB" w:eastAsia="zh-CN"/>
        </w:rPr>
        <w:t>candidate</w:t>
      </w:r>
      <w:r w:rsidR="00823DB8">
        <w:rPr>
          <w:rFonts w:ascii="Arial" w:eastAsiaTheme="minorEastAsia" w:hAnsi="Arial" w:cs="Arial" w:hint="eastAsia"/>
          <w:szCs w:val="20"/>
          <w:lang w:val="en-GB" w:eastAsia="zh-CN"/>
        </w:rPr>
        <w:t xml:space="preserve"> SCG for the new </w:t>
      </w:r>
      <w:proofErr w:type="spellStart"/>
      <w:r w:rsidR="00823DB8">
        <w:rPr>
          <w:rFonts w:ascii="Arial" w:eastAsiaTheme="minorEastAsia" w:hAnsi="Arial" w:cs="Arial" w:hint="eastAsia"/>
          <w:szCs w:val="20"/>
          <w:lang w:val="en-GB" w:eastAsia="zh-CN"/>
        </w:rPr>
        <w:t>PCell</w:t>
      </w:r>
      <w:proofErr w:type="spellEnd"/>
      <w:r w:rsidR="00823DB8">
        <w:rPr>
          <w:rFonts w:ascii="Arial" w:eastAsiaTheme="minorEastAsia" w:hAnsi="Arial" w:cs="Arial" w:hint="eastAsia"/>
          <w:szCs w:val="20"/>
          <w:lang w:val="en-GB" w:eastAsia="zh-CN"/>
        </w:rPr>
        <w:t xml:space="preserve">. Furthermore </w:t>
      </w:r>
      <w:r w:rsidR="00090FE9">
        <w:rPr>
          <w:rFonts w:ascii="Arial" w:eastAsiaTheme="minorEastAsia" w:hAnsi="Arial" w:cs="Arial" w:hint="eastAsia"/>
          <w:szCs w:val="20"/>
          <w:lang w:val="en-GB" w:eastAsia="zh-CN"/>
        </w:rPr>
        <w:t xml:space="preserve">the </w:t>
      </w:r>
      <w:r w:rsidR="007A475D">
        <w:rPr>
          <w:rFonts w:ascii="Arial" w:eastAsiaTheme="minorEastAsia" w:hAnsi="Arial" w:cs="Arial" w:hint="eastAsia"/>
          <w:szCs w:val="20"/>
          <w:lang w:val="en-GB" w:eastAsia="zh-CN"/>
        </w:rPr>
        <w:t xml:space="preserve">MN </w:t>
      </w:r>
      <w:r w:rsidR="00090FE9" w:rsidRPr="00090FE9">
        <w:rPr>
          <w:rFonts w:ascii="Arial" w:eastAsiaTheme="minorEastAsia" w:hAnsi="Arial" w:cs="Arial"/>
          <w:szCs w:val="20"/>
          <w:lang w:val="en-GB" w:eastAsia="zh-CN"/>
        </w:rPr>
        <w:t>security</w:t>
      </w:r>
      <w:r w:rsidR="00090FE9">
        <w:rPr>
          <w:rFonts w:ascii="Arial" w:eastAsiaTheme="minorEastAsia" w:hAnsi="Arial" w:cs="Arial" w:hint="eastAsia"/>
          <w:szCs w:val="20"/>
          <w:lang w:val="en-GB" w:eastAsia="zh-CN"/>
        </w:rPr>
        <w:t xml:space="preserve"> key will be </w:t>
      </w:r>
      <w:r w:rsidR="00090FE9">
        <w:rPr>
          <w:rFonts w:ascii="Arial" w:eastAsiaTheme="minorEastAsia" w:hAnsi="Arial" w:cs="Arial"/>
          <w:szCs w:val="20"/>
          <w:lang w:val="en-GB" w:eastAsia="zh-CN"/>
        </w:rPr>
        <w:t>change</w:t>
      </w:r>
      <w:r w:rsidR="00090FE9">
        <w:rPr>
          <w:rFonts w:ascii="Arial" w:eastAsiaTheme="minorEastAsia" w:hAnsi="Arial" w:cs="Arial" w:hint="eastAsia"/>
          <w:szCs w:val="20"/>
          <w:lang w:val="en-GB" w:eastAsia="zh-CN"/>
        </w:rPr>
        <w:t>d</w:t>
      </w:r>
      <w:r w:rsidR="007A475D">
        <w:rPr>
          <w:rFonts w:ascii="Arial" w:eastAsiaTheme="minorEastAsia" w:hAnsi="Arial" w:cs="Arial" w:hint="eastAsia"/>
          <w:szCs w:val="20"/>
          <w:lang w:val="en-GB" w:eastAsia="zh-CN"/>
        </w:rPr>
        <w:t xml:space="preserve"> in case 1 and case 2 which causes the SN security key also needs to be updated. </w:t>
      </w:r>
      <w:r w:rsidR="00823DB8">
        <w:rPr>
          <w:rFonts w:ascii="Arial" w:eastAsiaTheme="minorEastAsia" w:hAnsi="Arial" w:cs="Arial"/>
          <w:szCs w:val="20"/>
          <w:lang w:val="en-GB" w:eastAsia="zh-CN"/>
        </w:rPr>
        <w:t>I</w:t>
      </w:r>
      <w:r w:rsidR="00823DB8">
        <w:rPr>
          <w:rFonts w:ascii="Arial" w:eastAsiaTheme="minorEastAsia" w:hAnsi="Arial" w:cs="Arial" w:hint="eastAsia"/>
          <w:szCs w:val="20"/>
          <w:lang w:val="en-GB" w:eastAsia="zh-CN"/>
        </w:rPr>
        <w:t xml:space="preserve">f the </w:t>
      </w:r>
      <w:r w:rsidR="00154499">
        <w:rPr>
          <w:rFonts w:ascii="Arial" w:eastAsiaTheme="minorEastAsia" w:hAnsi="Arial" w:cs="Arial" w:hint="eastAsia"/>
          <w:szCs w:val="20"/>
          <w:lang w:val="en-GB" w:eastAsia="zh-CN"/>
        </w:rPr>
        <w:t>Subsequent</w:t>
      </w:r>
      <w:r w:rsidR="00154499">
        <w:rPr>
          <w:rFonts w:ascii="Arial" w:eastAsiaTheme="minorEastAsia" w:hAnsi="Arial" w:cs="Arial"/>
          <w:szCs w:val="20"/>
          <w:lang w:val="en-GB" w:eastAsia="zh-CN"/>
        </w:rPr>
        <w:t xml:space="preserve"> </w:t>
      </w:r>
      <w:r w:rsidR="00154499">
        <w:rPr>
          <w:rFonts w:ascii="Arial" w:eastAsiaTheme="minorEastAsia" w:hAnsi="Arial" w:cs="Arial" w:hint="eastAsia"/>
          <w:szCs w:val="20"/>
          <w:lang w:val="en-GB" w:eastAsia="zh-CN"/>
        </w:rPr>
        <w:t>CPAC</w:t>
      </w:r>
      <w:r w:rsidR="00154499">
        <w:rPr>
          <w:rFonts w:ascii="Arial" w:eastAsiaTheme="minorEastAsia" w:hAnsi="Arial" w:cs="Arial"/>
          <w:szCs w:val="20"/>
          <w:lang w:val="en-GB" w:eastAsia="zh-CN"/>
        </w:rPr>
        <w:t xml:space="preserve"> </w:t>
      </w:r>
      <w:r w:rsidR="00823DB8">
        <w:rPr>
          <w:rFonts w:ascii="Arial" w:eastAsiaTheme="minorEastAsia" w:hAnsi="Arial" w:cs="Arial" w:hint="eastAsia"/>
          <w:szCs w:val="20"/>
          <w:lang w:val="en-GB" w:eastAsia="zh-CN"/>
        </w:rPr>
        <w:t xml:space="preserve">configuration is kept for case 1 </w:t>
      </w:r>
      <w:r w:rsidR="00823DB8">
        <w:rPr>
          <w:rFonts w:ascii="Arial" w:eastAsiaTheme="minorEastAsia" w:hAnsi="Arial" w:cs="Arial" w:hint="eastAsia"/>
          <w:szCs w:val="20"/>
          <w:lang w:val="en-GB" w:eastAsia="zh-CN"/>
        </w:rPr>
        <w:lastRenderedPageBreak/>
        <w:t xml:space="preserve">and case 2, inter-node message and RRC message are needed to update the </w:t>
      </w:r>
      <w:r w:rsidR="00154499">
        <w:rPr>
          <w:rFonts w:ascii="Arial" w:eastAsiaTheme="minorEastAsia" w:hAnsi="Arial" w:cs="Arial" w:hint="eastAsia"/>
          <w:szCs w:val="20"/>
          <w:lang w:val="en-GB" w:eastAsia="zh-CN"/>
        </w:rPr>
        <w:t>Subsequent</w:t>
      </w:r>
      <w:r w:rsidR="00154499">
        <w:rPr>
          <w:rFonts w:ascii="Arial" w:eastAsiaTheme="minorEastAsia" w:hAnsi="Arial" w:cs="Arial"/>
          <w:szCs w:val="20"/>
          <w:lang w:val="en-GB" w:eastAsia="zh-CN"/>
        </w:rPr>
        <w:t xml:space="preserve"> </w:t>
      </w:r>
      <w:r w:rsidR="00154499">
        <w:rPr>
          <w:rFonts w:ascii="Arial" w:eastAsiaTheme="minorEastAsia" w:hAnsi="Arial" w:cs="Arial" w:hint="eastAsia"/>
          <w:szCs w:val="20"/>
          <w:lang w:val="en-GB" w:eastAsia="zh-CN"/>
        </w:rPr>
        <w:t>CPAC</w:t>
      </w:r>
      <w:r w:rsidR="00823DB8">
        <w:rPr>
          <w:rFonts w:ascii="Arial" w:eastAsiaTheme="minorEastAsia" w:hAnsi="Arial" w:cs="Arial" w:hint="eastAsia"/>
          <w:szCs w:val="20"/>
          <w:lang w:val="en-GB" w:eastAsia="zh-CN"/>
        </w:rPr>
        <w:t xml:space="preserve"> configuration which will lead in complexity and signalling overhead. </w:t>
      </w:r>
      <w:r w:rsidR="00823DB8">
        <w:rPr>
          <w:rFonts w:ascii="Arial" w:eastAsiaTheme="minorEastAsia" w:hAnsi="Arial" w:cs="Arial"/>
          <w:szCs w:val="20"/>
          <w:lang w:val="en-GB" w:eastAsia="zh-CN"/>
        </w:rPr>
        <w:t xml:space="preserve">In </w:t>
      </w:r>
      <w:r w:rsidR="00823DB8">
        <w:rPr>
          <w:rFonts w:ascii="Arial" w:eastAsiaTheme="minorEastAsia" w:hAnsi="Arial" w:cs="Arial" w:hint="eastAsia"/>
          <w:szCs w:val="20"/>
          <w:lang w:val="en-GB" w:eastAsia="zh-CN"/>
        </w:rPr>
        <w:t>addition</w:t>
      </w:r>
      <w:r w:rsidR="00102B09">
        <w:rPr>
          <w:rFonts w:ascii="Arial" w:eastAsiaTheme="minorEastAsia" w:hAnsi="Arial" w:cs="Arial" w:hint="eastAsia"/>
          <w:szCs w:val="20"/>
          <w:lang w:val="en-GB" w:eastAsia="zh-CN"/>
        </w:rPr>
        <w:t>,</w:t>
      </w:r>
      <w:r w:rsidR="00823DB8">
        <w:rPr>
          <w:rFonts w:ascii="Arial" w:eastAsiaTheme="minorEastAsia" w:hAnsi="Arial" w:cs="Arial" w:hint="eastAsia"/>
          <w:szCs w:val="20"/>
          <w:lang w:val="en-GB" w:eastAsia="zh-CN"/>
        </w:rPr>
        <w:t xml:space="preserve"> for case 2, when UE trigger</w:t>
      </w:r>
      <w:r w:rsidR="00102B09">
        <w:rPr>
          <w:rFonts w:ascii="Arial" w:eastAsiaTheme="minorEastAsia" w:hAnsi="Arial" w:cs="Arial" w:hint="eastAsia"/>
          <w:szCs w:val="20"/>
          <w:lang w:val="en-GB" w:eastAsia="zh-CN"/>
        </w:rPr>
        <w:t>s</w:t>
      </w:r>
      <w:r w:rsidR="00823DB8">
        <w:rPr>
          <w:rFonts w:ascii="Arial" w:eastAsiaTheme="minorEastAsia" w:hAnsi="Arial" w:cs="Arial" w:hint="eastAsia"/>
          <w:szCs w:val="20"/>
          <w:lang w:val="en-GB" w:eastAsia="zh-CN"/>
        </w:rPr>
        <w:t xml:space="preserve"> RRC resume procedure is not predicted by NW, it will bring resource wast</w:t>
      </w:r>
      <w:r w:rsidR="00102B09">
        <w:rPr>
          <w:rFonts w:ascii="Arial" w:eastAsiaTheme="minorEastAsia" w:hAnsi="Arial" w:cs="Arial" w:hint="eastAsia"/>
          <w:szCs w:val="20"/>
          <w:lang w:val="en-GB" w:eastAsia="zh-CN"/>
        </w:rPr>
        <w:t>e</w:t>
      </w:r>
      <w:r w:rsidR="00823DB8">
        <w:rPr>
          <w:rFonts w:ascii="Arial" w:eastAsiaTheme="minorEastAsia" w:hAnsi="Arial" w:cs="Arial" w:hint="eastAsia"/>
          <w:szCs w:val="20"/>
          <w:lang w:val="en-GB" w:eastAsia="zh-CN"/>
        </w:rPr>
        <w:t xml:space="preserve"> if the </w:t>
      </w:r>
      <w:r w:rsidR="00154499">
        <w:rPr>
          <w:rFonts w:ascii="Arial" w:eastAsiaTheme="minorEastAsia" w:hAnsi="Arial" w:cs="Arial" w:hint="eastAsia"/>
          <w:szCs w:val="20"/>
          <w:lang w:val="en-GB" w:eastAsia="zh-CN"/>
        </w:rPr>
        <w:t>Subsequent</w:t>
      </w:r>
      <w:r w:rsidR="00154499">
        <w:rPr>
          <w:rFonts w:ascii="Arial" w:eastAsiaTheme="minorEastAsia" w:hAnsi="Arial" w:cs="Arial"/>
          <w:szCs w:val="20"/>
          <w:lang w:val="en-GB" w:eastAsia="zh-CN"/>
        </w:rPr>
        <w:t xml:space="preserve"> </w:t>
      </w:r>
      <w:r w:rsidR="00154499">
        <w:rPr>
          <w:rFonts w:ascii="Arial" w:eastAsiaTheme="minorEastAsia" w:hAnsi="Arial" w:cs="Arial" w:hint="eastAsia"/>
          <w:szCs w:val="20"/>
          <w:lang w:val="en-GB" w:eastAsia="zh-CN"/>
        </w:rPr>
        <w:t>CPAC</w:t>
      </w:r>
      <w:r w:rsidR="00823DB8">
        <w:rPr>
          <w:rFonts w:ascii="Arial" w:eastAsiaTheme="minorEastAsia" w:hAnsi="Arial" w:cs="Arial" w:hint="eastAsia"/>
          <w:szCs w:val="20"/>
          <w:lang w:val="en-GB" w:eastAsia="zh-CN"/>
        </w:rPr>
        <w:t xml:space="preserve"> </w:t>
      </w:r>
      <w:r w:rsidR="00823DB8">
        <w:rPr>
          <w:rFonts w:ascii="Arial" w:eastAsiaTheme="minorEastAsia" w:hAnsi="Arial" w:cs="Arial"/>
          <w:szCs w:val="20"/>
          <w:lang w:val="en-GB" w:eastAsia="zh-CN"/>
        </w:rPr>
        <w:t>configuration</w:t>
      </w:r>
      <w:r w:rsidR="00823DB8">
        <w:rPr>
          <w:rFonts w:ascii="Arial" w:eastAsiaTheme="minorEastAsia" w:hAnsi="Arial" w:cs="Arial" w:hint="eastAsia"/>
          <w:szCs w:val="20"/>
          <w:lang w:val="en-GB" w:eastAsia="zh-CN"/>
        </w:rPr>
        <w:t xml:space="preserve"> is kept by the UE, due to the candidate S</w:t>
      </w:r>
      <w:r w:rsidR="00154499">
        <w:rPr>
          <w:rFonts w:ascii="Arial" w:eastAsiaTheme="minorEastAsia" w:hAnsi="Arial" w:cs="Arial" w:hint="eastAsia"/>
          <w:szCs w:val="20"/>
          <w:lang w:val="en-GB" w:eastAsia="zh-CN"/>
        </w:rPr>
        <w:t>Ns</w:t>
      </w:r>
      <w:r w:rsidR="00823DB8">
        <w:rPr>
          <w:rFonts w:ascii="Arial" w:eastAsiaTheme="minorEastAsia" w:hAnsi="Arial" w:cs="Arial" w:hint="eastAsia"/>
          <w:szCs w:val="20"/>
          <w:lang w:val="en-GB" w:eastAsia="zh-CN"/>
        </w:rPr>
        <w:t xml:space="preserve"> should reserve the resource for the UE. </w:t>
      </w:r>
      <w:r w:rsidR="007A475D">
        <w:rPr>
          <w:rFonts w:ascii="Arial" w:eastAsiaTheme="minorEastAsia" w:hAnsi="Arial" w:cs="Arial" w:hint="eastAsia"/>
          <w:szCs w:val="20"/>
          <w:lang w:val="en-GB" w:eastAsia="zh-CN"/>
        </w:rPr>
        <w:t>Therefore, it seems to be reasonable to release</w:t>
      </w:r>
      <w:r w:rsidR="00154499">
        <w:rPr>
          <w:rFonts w:ascii="Arial" w:eastAsiaTheme="minorEastAsia" w:hAnsi="Arial" w:cs="Arial"/>
          <w:szCs w:val="20"/>
          <w:lang w:val="en-GB" w:eastAsia="zh-CN"/>
        </w:rPr>
        <w:t xml:space="preserve"> </w:t>
      </w:r>
      <w:r w:rsidR="00154499">
        <w:rPr>
          <w:rFonts w:ascii="Arial" w:eastAsiaTheme="minorEastAsia" w:hAnsi="Arial" w:cs="Arial" w:hint="eastAsia"/>
          <w:szCs w:val="20"/>
          <w:lang w:val="en-GB" w:eastAsia="zh-CN"/>
        </w:rPr>
        <w:t>Subsequent</w:t>
      </w:r>
      <w:r w:rsidR="00154499">
        <w:rPr>
          <w:rFonts w:ascii="Arial" w:eastAsiaTheme="minorEastAsia" w:hAnsi="Arial" w:cs="Arial"/>
          <w:szCs w:val="20"/>
          <w:lang w:val="en-GB" w:eastAsia="zh-CN"/>
        </w:rPr>
        <w:t xml:space="preserve"> </w:t>
      </w:r>
      <w:r w:rsidR="00154499">
        <w:rPr>
          <w:rFonts w:ascii="Arial" w:eastAsiaTheme="minorEastAsia" w:hAnsi="Arial" w:cs="Arial" w:hint="eastAsia"/>
          <w:szCs w:val="20"/>
          <w:lang w:val="en-GB" w:eastAsia="zh-CN"/>
        </w:rPr>
        <w:t>CPAC</w:t>
      </w:r>
      <w:r w:rsidR="00154499">
        <w:rPr>
          <w:rFonts w:ascii="Arial" w:eastAsiaTheme="minorEastAsia" w:hAnsi="Arial" w:cs="Arial"/>
          <w:szCs w:val="20"/>
          <w:lang w:val="en-GB" w:eastAsia="zh-CN"/>
        </w:rPr>
        <w:t xml:space="preserve"> </w:t>
      </w:r>
      <w:r w:rsidR="007A475D">
        <w:rPr>
          <w:rFonts w:ascii="Arial" w:eastAsiaTheme="minorEastAsia" w:hAnsi="Arial" w:cs="Arial" w:hint="eastAsia"/>
          <w:szCs w:val="20"/>
          <w:lang w:val="en-GB" w:eastAsia="zh-CN"/>
        </w:rPr>
        <w:t xml:space="preserve">configuration in case 1 and case 2. For case 3, when UE going to </w:t>
      </w:r>
      <w:r w:rsidR="007A475D" w:rsidRPr="0080213D">
        <w:rPr>
          <w:rFonts w:ascii="Arial" w:eastAsiaTheme="minorEastAsia" w:hAnsi="Arial" w:cs="Arial"/>
          <w:szCs w:val="20"/>
          <w:lang w:val="en-GB" w:eastAsia="zh-CN"/>
        </w:rPr>
        <w:t>RRC_IDLE</w:t>
      </w:r>
      <w:r w:rsidR="007A475D">
        <w:rPr>
          <w:rFonts w:ascii="Arial" w:eastAsiaTheme="minorEastAsia" w:hAnsi="Arial" w:cs="Arial" w:hint="eastAsia"/>
          <w:szCs w:val="20"/>
          <w:lang w:val="en-GB" w:eastAsia="zh-CN"/>
        </w:rPr>
        <w:t xml:space="preserve"> state</w:t>
      </w:r>
      <w:r w:rsidR="00F362A5">
        <w:rPr>
          <w:rFonts w:ascii="Arial" w:eastAsiaTheme="minorEastAsia" w:hAnsi="Arial" w:cs="Arial" w:hint="eastAsia"/>
          <w:szCs w:val="20"/>
          <w:lang w:val="en-GB" w:eastAsia="zh-CN"/>
        </w:rPr>
        <w:t xml:space="preserve">, it is nature to release </w:t>
      </w:r>
      <w:r w:rsidR="00154499">
        <w:rPr>
          <w:rFonts w:ascii="Arial" w:eastAsiaTheme="minorEastAsia" w:hAnsi="Arial" w:cs="Arial" w:hint="eastAsia"/>
          <w:szCs w:val="20"/>
          <w:lang w:val="en-GB" w:eastAsia="zh-CN"/>
        </w:rPr>
        <w:t>Subsequent</w:t>
      </w:r>
      <w:r w:rsidR="00154499">
        <w:rPr>
          <w:rFonts w:ascii="Arial" w:eastAsiaTheme="minorEastAsia" w:hAnsi="Arial" w:cs="Arial"/>
          <w:szCs w:val="20"/>
          <w:lang w:val="en-GB" w:eastAsia="zh-CN"/>
        </w:rPr>
        <w:t xml:space="preserve"> </w:t>
      </w:r>
      <w:r w:rsidR="00154499">
        <w:rPr>
          <w:rFonts w:ascii="Arial" w:eastAsiaTheme="minorEastAsia" w:hAnsi="Arial" w:cs="Arial" w:hint="eastAsia"/>
          <w:szCs w:val="20"/>
          <w:lang w:val="en-GB" w:eastAsia="zh-CN"/>
        </w:rPr>
        <w:t>CPAC</w:t>
      </w:r>
      <w:r w:rsidR="00F362A5">
        <w:rPr>
          <w:rFonts w:ascii="Arial" w:eastAsiaTheme="minorEastAsia" w:hAnsi="Arial" w:cs="Arial" w:hint="eastAsia"/>
          <w:szCs w:val="20"/>
          <w:lang w:val="en-GB" w:eastAsia="zh-CN"/>
        </w:rPr>
        <w:t xml:space="preserve"> configuration, which is similar as </w:t>
      </w:r>
      <w:r w:rsidR="00154499">
        <w:rPr>
          <w:rFonts w:ascii="Arial" w:eastAsiaTheme="minorEastAsia" w:hAnsi="Arial" w:cs="Arial" w:hint="eastAsia"/>
          <w:szCs w:val="20"/>
          <w:lang w:val="en-GB" w:eastAsia="zh-CN"/>
        </w:rPr>
        <w:t>R</w:t>
      </w:r>
      <w:r w:rsidR="00154499">
        <w:rPr>
          <w:rFonts w:ascii="Arial" w:eastAsiaTheme="minorEastAsia" w:hAnsi="Arial" w:cs="Arial"/>
          <w:szCs w:val="20"/>
          <w:lang w:val="en-GB" w:eastAsia="zh-CN"/>
        </w:rPr>
        <w:t xml:space="preserve">16/R17 </w:t>
      </w:r>
      <w:r w:rsidR="00F362A5">
        <w:rPr>
          <w:rFonts w:ascii="Arial" w:eastAsiaTheme="minorEastAsia" w:hAnsi="Arial" w:cs="Arial" w:hint="eastAsia"/>
          <w:szCs w:val="20"/>
          <w:lang w:val="en-GB" w:eastAsia="zh-CN"/>
        </w:rPr>
        <w:t xml:space="preserve">CPAC </w:t>
      </w:r>
      <w:r w:rsidR="00F362A5">
        <w:rPr>
          <w:rFonts w:ascii="Arial" w:eastAsiaTheme="minorEastAsia" w:hAnsi="Arial" w:cs="Arial"/>
          <w:szCs w:val="20"/>
          <w:lang w:val="en-GB" w:eastAsia="zh-CN"/>
        </w:rPr>
        <w:t>configuration</w:t>
      </w:r>
      <w:r w:rsidR="00F362A5">
        <w:rPr>
          <w:rFonts w:ascii="Arial" w:eastAsiaTheme="minorEastAsia" w:hAnsi="Arial" w:cs="Arial" w:hint="eastAsia"/>
          <w:szCs w:val="20"/>
          <w:lang w:val="en-GB" w:eastAsia="zh-CN"/>
        </w:rPr>
        <w:t xml:space="preserve"> </w:t>
      </w:r>
      <w:r w:rsidR="00154499">
        <w:rPr>
          <w:rFonts w:ascii="Arial" w:eastAsiaTheme="minorEastAsia" w:hAnsi="Arial" w:cs="Arial" w:hint="eastAsia"/>
          <w:szCs w:val="20"/>
          <w:lang w:val="en-GB" w:eastAsia="zh-CN"/>
        </w:rPr>
        <w:t>is</w:t>
      </w:r>
      <w:r w:rsidR="005D12CB">
        <w:rPr>
          <w:rFonts w:ascii="Arial" w:eastAsiaTheme="minorEastAsia" w:hAnsi="Arial" w:cs="Arial" w:hint="eastAsia"/>
          <w:szCs w:val="20"/>
          <w:lang w:val="en-GB" w:eastAsia="zh-CN"/>
        </w:rPr>
        <w:t xml:space="preserve"> released</w:t>
      </w:r>
      <w:r w:rsidR="00F362A5">
        <w:rPr>
          <w:rFonts w:ascii="Arial" w:eastAsiaTheme="minorEastAsia" w:hAnsi="Arial" w:cs="Arial" w:hint="eastAsia"/>
          <w:szCs w:val="20"/>
          <w:lang w:val="en-GB" w:eastAsia="zh-CN"/>
        </w:rPr>
        <w:t xml:space="preserve"> when UE going to </w:t>
      </w:r>
      <w:r w:rsidR="00F362A5" w:rsidRPr="0080213D">
        <w:rPr>
          <w:rFonts w:ascii="Arial" w:eastAsiaTheme="minorEastAsia" w:hAnsi="Arial" w:cs="Arial"/>
          <w:szCs w:val="20"/>
          <w:lang w:val="en-GB" w:eastAsia="zh-CN"/>
        </w:rPr>
        <w:t>RRC_IDLE</w:t>
      </w:r>
      <w:r w:rsidR="00F362A5">
        <w:rPr>
          <w:rFonts w:ascii="Arial" w:eastAsiaTheme="minorEastAsia" w:hAnsi="Arial" w:cs="Arial" w:hint="eastAsia"/>
          <w:szCs w:val="20"/>
          <w:lang w:val="en-GB" w:eastAsia="zh-CN"/>
        </w:rPr>
        <w:t>.</w:t>
      </w:r>
    </w:p>
    <w:p w14:paraId="6AEED8B7" w14:textId="4DC1BA12" w:rsidR="00686C7D" w:rsidRDefault="00686C7D" w:rsidP="007D601B">
      <w:pPr>
        <w:pStyle w:val="a0"/>
        <w:spacing w:beforeLines="50" w:before="120" w:afterLines="100" w:after="24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w:t>
      </w:r>
      <w:r w:rsidR="006B1774">
        <w:rPr>
          <w:rFonts w:ascii="Arial" w:eastAsiaTheme="minorEastAsia" w:hAnsi="Arial" w:cs="Arial"/>
          <w:b/>
          <w:szCs w:val="20"/>
          <w:lang w:val="en-GB" w:eastAsia="zh-CN"/>
        </w:rPr>
        <w:t>3</w:t>
      </w:r>
      <w:r>
        <w:rPr>
          <w:rFonts w:ascii="Arial" w:eastAsiaTheme="minorEastAsia" w:hAnsi="Arial" w:cs="Arial" w:hint="eastAsia"/>
          <w:b/>
          <w:szCs w:val="20"/>
          <w:lang w:val="en-GB" w:eastAsia="zh-CN"/>
        </w:rPr>
        <w:t xml:space="preserve">: </w:t>
      </w:r>
      <w:r w:rsidRPr="00E06341">
        <w:rPr>
          <w:rFonts w:ascii="Arial" w:eastAsiaTheme="minorEastAsia" w:hAnsi="Arial" w:cs="Arial"/>
          <w:b/>
          <w:szCs w:val="20"/>
          <w:lang w:val="en-GB" w:eastAsia="zh-CN"/>
        </w:rPr>
        <w:t xml:space="preserve">The </w:t>
      </w:r>
      <w:r w:rsidR="006B1774">
        <w:rPr>
          <w:rFonts w:ascii="Arial" w:eastAsiaTheme="minorEastAsia" w:hAnsi="Arial" w:cs="Arial"/>
          <w:b/>
          <w:szCs w:val="20"/>
          <w:lang w:val="en-GB" w:eastAsia="zh-CN"/>
        </w:rPr>
        <w:t>Subsequent CPAC</w:t>
      </w:r>
      <w:r w:rsidRPr="00E06341">
        <w:rPr>
          <w:rFonts w:ascii="Arial" w:eastAsiaTheme="minorEastAsia" w:hAnsi="Arial" w:cs="Arial"/>
          <w:b/>
          <w:szCs w:val="20"/>
          <w:lang w:val="en-GB" w:eastAsia="zh-CN"/>
        </w:rPr>
        <w:t xml:space="preserve"> configuration</w:t>
      </w:r>
      <w:r w:rsidRPr="005F359F">
        <w:rPr>
          <w:rFonts w:ascii="Arial" w:eastAsiaTheme="minorEastAsia" w:hAnsi="Arial" w:cs="Arial" w:hint="eastAsia"/>
          <w:b/>
          <w:szCs w:val="20"/>
          <w:lang w:val="en-GB" w:eastAsia="zh-CN"/>
        </w:rPr>
        <w:t xml:space="preserve"> </w:t>
      </w:r>
      <w:r w:rsidR="006B1774">
        <w:rPr>
          <w:rFonts w:ascii="Arial" w:eastAsiaTheme="minorEastAsia" w:hAnsi="Arial" w:cs="Arial"/>
          <w:b/>
          <w:szCs w:val="20"/>
          <w:lang w:val="en-GB" w:eastAsia="zh-CN"/>
        </w:rPr>
        <w:t>is</w:t>
      </w:r>
      <w:r w:rsidRPr="00E06341">
        <w:rPr>
          <w:rFonts w:ascii="Arial" w:eastAsiaTheme="minorEastAsia" w:hAnsi="Arial" w:cs="Arial"/>
          <w:b/>
          <w:szCs w:val="20"/>
          <w:lang w:val="en-GB" w:eastAsia="zh-CN"/>
        </w:rPr>
        <w:t xml:space="preserve"> </w:t>
      </w:r>
      <w:r w:rsidR="006D3872">
        <w:rPr>
          <w:rFonts w:ascii="Arial" w:eastAsiaTheme="minorEastAsia" w:hAnsi="Arial" w:cs="Arial" w:hint="eastAsia"/>
          <w:b/>
          <w:szCs w:val="20"/>
          <w:lang w:val="en-GB" w:eastAsia="zh-CN"/>
        </w:rPr>
        <w:t xml:space="preserve">also </w:t>
      </w:r>
      <w:r w:rsidRPr="00E06341">
        <w:rPr>
          <w:rFonts w:ascii="Arial" w:eastAsiaTheme="minorEastAsia" w:hAnsi="Arial" w:cs="Arial"/>
          <w:b/>
          <w:szCs w:val="20"/>
          <w:lang w:val="en-GB" w:eastAsia="zh-CN"/>
        </w:rPr>
        <w:t>released</w:t>
      </w:r>
      <w:r w:rsidRPr="00823DB8">
        <w:rPr>
          <w:rFonts w:ascii="Arial" w:eastAsiaTheme="minorEastAsia" w:hAnsi="Arial" w:cs="Arial"/>
          <w:b/>
          <w:szCs w:val="20"/>
          <w:lang w:val="en-GB" w:eastAsia="zh-CN"/>
        </w:rPr>
        <w:t xml:space="preserve"> </w:t>
      </w:r>
      <w:r w:rsidRPr="00790FA3">
        <w:rPr>
          <w:rFonts w:ascii="Arial" w:eastAsiaTheme="minorEastAsia" w:hAnsi="Arial" w:cs="Arial"/>
          <w:b/>
          <w:szCs w:val="20"/>
          <w:lang w:val="en-GB" w:eastAsia="zh-CN"/>
        </w:rPr>
        <w:t>autonomously</w:t>
      </w:r>
      <w:r>
        <w:rPr>
          <w:rFonts w:ascii="Arial" w:eastAsiaTheme="minorEastAsia" w:hAnsi="Arial" w:cs="Arial" w:hint="eastAsia"/>
          <w:b/>
          <w:szCs w:val="20"/>
          <w:lang w:val="en-GB" w:eastAsia="zh-CN"/>
        </w:rPr>
        <w:t xml:space="preserve"> by UE</w:t>
      </w:r>
      <w:r w:rsidRPr="00E06341">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in the following cases:</w:t>
      </w:r>
    </w:p>
    <w:p w14:paraId="67FCDD30" w14:textId="77777777" w:rsidR="0043504A" w:rsidRDefault="0043504A" w:rsidP="007D601B">
      <w:pPr>
        <w:pStyle w:val="a0"/>
        <w:numPr>
          <w:ilvl w:val="0"/>
          <w:numId w:val="5"/>
        </w:numPr>
        <w:spacing w:beforeLines="50" w:before="120" w:afterLines="100" w:after="240"/>
        <w:rPr>
          <w:rFonts w:ascii="Arial" w:eastAsiaTheme="minorEastAsia" w:hAnsi="Arial" w:cs="Arial"/>
          <w:b/>
          <w:szCs w:val="20"/>
          <w:lang w:val="en-GB" w:eastAsia="zh-CN"/>
        </w:rPr>
      </w:pPr>
      <w:r w:rsidRPr="00823DB8">
        <w:rPr>
          <w:rFonts w:ascii="Arial" w:eastAsiaTheme="minorEastAsia" w:hAnsi="Arial" w:cs="Arial"/>
          <w:b/>
          <w:szCs w:val="20"/>
          <w:lang w:val="en-GB" w:eastAsia="zh-CN"/>
        </w:rPr>
        <w:t xml:space="preserve">RRC re-establishment </w:t>
      </w:r>
    </w:p>
    <w:p w14:paraId="6ABE6C40" w14:textId="77777777" w:rsidR="0043504A" w:rsidRDefault="00790FA3" w:rsidP="007D601B">
      <w:pPr>
        <w:pStyle w:val="a0"/>
        <w:numPr>
          <w:ilvl w:val="0"/>
          <w:numId w:val="5"/>
        </w:numPr>
        <w:spacing w:beforeLines="50" w:before="120" w:afterLines="100" w:after="240"/>
        <w:rPr>
          <w:rFonts w:ascii="Arial" w:eastAsiaTheme="minorEastAsia" w:hAnsi="Arial" w:cs="Arial"/>
          <w:b/>
          <w:szCs w:val="20"/>
          <w:lang w:val="en-GB" w:eastAsia="zh-CN"/>
        </w:rPr>
      </w:pPr>
      <w:r>
        <w:rPr>
          <w:rFonts w:ascii="Arial" w:eastAsiaTheme="minorEastAsia" w:hAnsi="Arial" w:cs="Arial" w:hint="eastAsia"/>
          <w:b/>
          <w:szCs w:val="20"/>
          <w:lang w:val="en-GB" w:eastAsia="zh-CN"/>
        </w:rPr>
        <w:t>state transition</w:t>
      </w:r>
      <w:r w:rsidRPr="00823DB8">
        <w:rPr>
          <w:rFonts w:ascii="Arial" w:eastAsiaTheme="minorEastAsia" w:hAnsi="Arial" w:cs="Arial"/>
          <w:b/>
          <w:szCs w:val="20"/>
          <w:lang w:val="en-GB" w:eastAsia="zh-CN"/>
        </w:rPr>
        <w:t xml:space="preserve"> </w:t>
      </w:r>
      <w:r w:rsidR="0043504A" w:rsidRPr="00823DB8">
        <w:rPr>
          <w:rFonts w:ascii="Arial" w:eastAsiaTheme="minorEastAsia" w:hAnsi="Arial" w:cs="Arial"/>
          <w:b/>
          <w:szCs w:val="20"/>
          <w:lang w:val="en-GB" w:eastAsia="zh-CN"/>
        </w:rPr>
        <w:t>to RRC_INACTIVE state</w:t>
      </w:r>
    </w:p>
    <w:p w14:paraId="264BD015" w14:textId="77777777" w:rsidR="0043504A" w:rsidRDefault="00790FA3" w:rsidP="007D601B">
      <w:pPr>
        <w:pStyle w:val="a0"/>
        <w:numPr>
          <w:ilvl w:val="0"/>
          <w:numId w:val="5"/>
        </w:numPr>
        <w:spacing w:beforeLines="50" w:before="120" w:afterLines="100" w:after="240"/>
        <w:rPr>
          <w:rFonts w:ascii="Arial" w:eastAsiaTheme="minorEastAsia" w:hAnsi="Arial" w:cs="Arial"/>
          <w:b/>
          <w:szCs w:val="20"/>
          <w:lang w:val="en-GB" w:eastAsia="zh-CN"/>
        </w:rPr>
      </w:pPr>
      <w:r>
        <w:rPr>
          <w:rFonts w:ascii="Arial" w:eastAsiaTheme="minorEastAsia" w:hAnsi="Arial" w:cs="Arial" w:hint="eastAsia"/>
          <w:b/>
          <w:szCs w:val="20"/>
          <w:lang w:val="en-GB" w:eastAsia="zh-CN"/>
        </w:rPr>
        <w:t>state transition</w:t>
      </w:r>
      <w:r w:rsidRPr="00823DB8">
        <w:rPr>
          <w:rFonts w:ascii="Arial" w:eastAsiaTheme="minorEastAsia" w:hAnsi="Arial" w:cs="Arial"/>
          <w:b/>
          <w:szCs w:val="20"/>
          <w:lang w:val="en-GB" w:eastAsia="zh-CN"/>
        </w:rPr>
        <w:t xml:space="preserve"> </w:t>
      </w:r>
      <w:r w:rsidR="0043504A" w:rsidRPr="00823DB8">
        <w:rPr>
          <w:rFonts w:ascii="Arial" w:eastAsiaTheme="minorEastAsia" w:hAnsi="Arial" w:cs="Arial"/>
          <w:b/>
          <w:szCs w:val="20"/>
          <w:lang w:val="en-GB" w:eastAsia="zh-CN"/>
        </w:rPr>
        <w:t>to RRC_IDLE state</w:t>
      </w:r>
    </w:p>
    <w:p w14:paraId="6115E0EA" w14:textId="715DA338" w:rsidR="000530A4" w:rsidRDefault="000530A4" w:rsidP="007D601B">
      <w:pPr>
        <w:pStyle w:val="a0"/>
        <w:spacing w:beforeLines="50" w:before="120" w:afterLines="100" w:after="240"/>
        <w:rPr>
          <w:rFonts w:ascii="Arial" w:eastAsiaTheme="minorEastAsia" w:hAnsi="Arial" w:cs="Arial"/>
          <w:szCs w:val="20"/>
          <w:lang w:val="en-GB" w:eastAsia="zh-CN"/>
        </w:rPr>
      </w:pPr>
      <w:r>
        <w:rPr>
          <w:rFonts w:ascii="Arial" w:eastAsiaTheme="minorEastAsia" w:hAnsi="Arial" w:cs="Arial"/>
          <w:szCs w:val="20"/>
          <w:lang w:val="en-GB" w:eastAsia="zh-CN"/>
        </w:rPr>
        <w:t xml:space="preserve">In addition, RAN2 also consider whether the Subsequent CPAC configuration needs to be released or not in the </w:t>
      </w:r>
      <w:r w:rsidR="00923982">
        <w:rPr>
          <w:rFonts w:ascii="Arial" w:eastAsiaTheme="minorEastAsia" w:hAnsi="Arial" w:cs="Arial"/>
          <w:szCs w:val="20"/>
          <w:lang w:val="en-GB" w:eastAsia="zh-CN"/>
        </w:rPr>
        <w:t xml:space="preserve">following </w:t>
      </w:r>
      <w:r>
        <w:rPr>
          <w:rFonts w:ascii="Arial" w:eastAsiaTheme="minorEastAsia" w:hAnsi="Arial" w:cs="Arial"/>
          <w:szCs w:val="20"/>
          <w:lang w:val="en-GB" w:eastAsia="zh-CN"/>
        </w:rPr>
        <w:t xml:space="preserve">cases. </w:t>
      </w:r>
    </w:p>
    <w:p w14:paraId="0606BA98" w14:textId="77777777" w:rsidR="000530A4" w:rsidRPr="00004340" w:rsidRDefault="000530A4" w:rsidP="007D601B">
      <w:pPr>
        <w:pStyle w:val="a0"/>
        <w:spacing w:beforeLines="50" w:before="120" w:afterLines="100" w:after="240"/>
        <w:rPr>
          <w:rFonts w:ascii="Arial" w:eastAsiaTheme="minorEastAsia" w:hAnsi="Arial" w:cs="Arial"/>
          <w:szCs w:val="20"/>
          <w:u w:val="single"/>
          <w:lang w:val="en-GB" w:eastAsia="zh-CN"/>
        </w:rPr>
      </w:pPr>
      <w:r w:rsidRPr="00004340">
        <w:rPr>
          <w:rFonts w:ascii="Arial" w:eastAsiaTheme="minorEastAsia" w:hAnsi="Arial" w:cs="Arial" w:hint="eastAsia"/>
          <w:szCs w:val="20"/>
          <w:u w:val="single"/>
          <w:lang w:val="en-GB" w:eastAsia="zh-CN"/>
        </w:rPr>
        <w:t>C</w:t>
      </w:r>
      <w:r w:rsidRPr="00004340">
        <w:rPr>
          <w:rFonts w:ascii="Arial" w:eastAsiaTheme="minorEastAsia" w:hAnsi="Arial" w:cs="Arial"/>
          <w:szCs w:val="20"/>
          <w:u w:val="single"/>
          <w:lang w:val="en-GB" w:eastAsia="zh-CN"/>
        </w:rPr>
        <w:t xml:space="preserve">ase 4: </w:t>
      </w:r>
      <w:r w:rsidRPr="00004340">
        <w:rPr>
          <w:rFonts w:ascii="Arial" w:eastAsiaTheme="minorEastAsia" w:hAnsi="Arial" w:cs="Arial" w:hint="eastAsia"/>
          <w:szCs w:val="20"/>
          <w:u w:val="single"/>
          <w:lang w:val="en-GB" w:eastAsia="zh-CN"/>
        </w:rPr>
        <w:t>SCG</w:t>
      </w:r>
      <w:r w:rsidRPr="00004340">
        <w:rPr>
          <w:rFonts w:ascii="Arial" w:eastAsiaTheme="minorEastAsia" w:hAnsi="Arial" w:cs="Arial"/>
          <w:szCs w:val="20"/>
          <w:u w:val="single"/>
          <w:lang w:val="en-GB" w:eastAsia="zh-CN"/>
        </w:rPr>
        <w:t xml:space="preserve"> </w:t>
      </w:r>
      <w:r w:rsidRPr="00004340">
        <w:rPr>
          <w:rFonts w:ascii="Arial" w:eastAsiaTheme="minorEastAsia" w:hAnsi="Arial" w:cs="Arial" w:hint="eastAsia"/>
          <w:szCs w:val="20"/>
          <w:u w:val="single"/>
          <w:lang w:val="en-GB" w:eastAsia="zh-CN"/>
        </w:rPr>
        <w:t>release</w:t>
      </w:r>
    </w:p>
    <w:p w14:paraId="42BB60C6" w14:textId="77777777" w:rsidR="00770F15" w:rsidRDefault="00BB7737" w:rsidP="007D601B">
      <w:pPr>
        <w:pStyle w:val="a0"/>
        <w:spacing w:beforeLines="50" w:before="120" w:afterLines="100" w:after="240"/>
        <w:rPr>
          <w:rFonts w:ascii="Arial" w:eastAsiaTheme="minorEastAsia" w:hAnsi="Arial" w:cs="Arial"/>
          <w:szCs w:val="20"/>
          <w:lang w:val="en-GB" w:eastAsia="zh-CN"/>
        </w:rPr>
      </w:pPr>
      <w:r>
        <w:rPr>
          <w:rFonts w:ascii="Arial" w:eastAsiaTheme="minorEastAsia" w:hAnsi="Arial" w:cs="Arial"/>
          <w:szCs w:val="20"/>
          <w:lang w:val="en-GB" w:eastAsia="zh-CN"/>
        </w:rPr>
        <w:t>RAN2 has agreed</w:t>
      </w:r>
      <w:r w:rsidR="0097234D">
        <w:rPr>
          <w:rFonts w:ascii="Arial" w:eastAsiaTheme="minorEastAsia" w:hAnsi="Arial" w:cs="Arial"/>
          <w:szCs w:val="20"/>
          <w:lang w:val="en-GB" w:eastAsia="zh-CN"/>
        </w:rPr>
        <w:t>/assume</w:t>
      </w:r>
      <w:r w:rsidR="0097234D">
        <w:rPr>
          <w:rFonts w:ascii="Arial" w:eastAsiaTheme="minorEastAsia" w:hAnsi="Arial" w:cs="Arial" w:hint="eastAsia"/>
          <w:szCs w:val="20"/>
          <w:lang w:val="en-GB" w:eastAsia="zh-CN"/>
        </w:rPr>
        <w:t>d</w:t>
      </w:r>
      <w:r>
        <w:rPr>
          <w:rFonts w:ascii="Arial" w:eastAsiaTheme="minorEastAsia" w:hAnsi="Arial" w:cs="Arial"/>
          <w:szCs w:val="20"/>
          <w:lang w:val="en-GB" w:eastAsia="zh-CN"/>
        </w:rPr>
        <w:t xml:space="preserve"> that </w:t>
      </w:r>
      <w:r w:rsidR="001254EE">
        <w:rPr>
          <w:rFonts w:ascii="Arial" w:eastAsiaTheme="minorEastAsia" w:hAnsi="Arial" w:cs="Arial"/>
          <w:szCs w:val="20"/>
          <w:lang w:val="en-GB" w:eastAsia="zh-CN"/>
        </w:rPr>
        <w:t xml:space="preserve">CPA is supported in Subsequent CPAC and </w:t>
      </w:r>
      <w:r w:rsidR="001254EE" w:rsidRPr="001254EE">
        <w:rPr>
          <w:rFonts w:ascii="Arial" w:eastAsiaTheme="minorEastAsia" w:hAnsi="Arial" w:cs="Arial"/>
          <w:szCs w:val="20"/>
          <w:lang w:val="en-GB" w:eastAsia="zh-CN"/>
        </w:rPr>
        <w:t>a CPA conditional configuration can be used for CPC (but with different triggering conditions)</w:t>
      </w:r>
      <w:r w:rsidR="001254EE">
        <w:rPr>
          <w:rFonts w:ascii="Arial" w:eastAsiaTheme="minorEastAsia" w:hAnsi="Arial" w:cs="Arial"/>
          <w:szCs w:val="20"/>
          <w:lang w:val="en-GB" w:eastAsia="zh-CN"/>
        </w:rPr>
        <w:t xml:space="preserve">. Based on agreements, </w:t>
      </w:r>
      <w:r w:rsidR="00F2076C">
        <w:rPr>
          <w:rFonts w:ascii="Arial" w:eastAsiaTheme="minorEastAsia" w:hAnsi="Arial" w:cs="Arial"/>
          <w:szCs w:val="20"/>
          <w:lang w:val="en-GB" w:eastAsia="zh-CN"/>
        </w:rPr>
        <w:t xml:space="preserve">if the UE has stored Subsequent CPA configuration for subsequent CPC while connecting to a </w:t>
      </w:r>
      <w:proofErr w:type="spellStart"/>
      <w:r w:rsidR="00F2076C">
        <w:rPr>
          <w:rFonts w:ascii="Arial" w:eastAsiaTheme="minorEastAsia" w:hAnsi="Arial" w:cs="Arial"/>
          <w:szCs w:val="20"/>
          <w:lang w:val="en-GB" w:eastAsia="zh-CN"/>
        </w:rPr>
        <w:t>PSCell</w:t>
      </w:r>
      <w:proofErr w:type="spellEnd"/>
      <w:r w:rsidR="00F2076C">
        <w:rPr>
          <w:rFonts w:ascii="Arial" w:eastAsiaTheme="minorEastAsia" w:hAnsi="Arial" w:cs="Arial"/>
          <w:szCs w:val="20"/>
          <w:lang w:val="en-GB" w:eastAsia="zh-CN"/>
        </w:rPr>
        <w:t xml:space="preserve">, if SCG is released, </w:t>
      </w:r>
      <w:r w:rsidR="001254EE">
        <w:rPr>
          <w:rFonts w:ascii="Arial" w:eastAsiaTheme="minorEastAsia" w:hAnsi="Arial" w:cs="Arial"/>
          <w:szCs w:val="20"/>
          <w:lang w:val="en-GB" w:eastAsia="zh-CN"/>
        </w:rPr>
        <w:t xml:space="preserve">the UE can continue the </w:t>
      </w:r>
      <w:r w:rsidR="00F2076C">
        <w:rPr>
          <w:rFonts w:ascii="Arial" w:eastAsiaTheme="minorEastAsia" w:hAnsi="Arial" w:cs="Arial"/>
          <w:szCs w:val="20"/>
          <w:lang w:val="en-GB" w:eastAsia="zh-CN"/>
        </w:rPr>
        <w:t xml:space="preserve">execution condition </w:t>
      </w:r>
      <w:r w:rsidR="001254EE">
        <w:rPr>
          <w:rFonts w:ascii="Arial" w:eastAsiaTheme="minorEastAsia" w:hAnsi="Arial" w:cs="Arial"/>
          <w:szCs w:val="20"/>
          <w:lang w:val="en-GB" w:eastAsia="zh-CN"/>
        </w:rPr>
        <w:t xml:space="preserve">evaluation for </w:t>
      </w:r>
      <w:proofErr w:type="spellStart"/>
      <w:r w:rsidR="001254EE">
        <w:rPr>
          <w:rFonts w:ascii="Arial" w:eastAsiaTheme="minorEastAsia" w:hAnsi="Arial" w:cs="Arial"/>
          <w:szCs w:val="20"/>
          <w:lang w:val="en-GB" w:eastAsia="zh-CN"/>
        </w:rPr>
        <w:t>PSCell</w:t>
      </w:r>
      <w:proofErr w:type="spellEnd"/>
      <w:r w:rsidR="001254EE">
        <w:rPr>
          <w:rFonts w:ascii="Arial" w:eastAsiaTheme="minorEastAsia" w:hAnsi="Arial" w:cs="Arial"/>
          <w:szCs w:val="20"/>
          <w:lang w:val="en-GB" w:eastAsia="zh-CN"/>
        </w:rPr>
        <w:t xml:space="preserve"> </w:t>
      </w:r>
      <w:r w:rsidR="00F2076C">
        <w:rPr>
          <w:rFonts w:ascii="Arial" w:eastAsiaTheme="minorEastAsia" w:hAnsi="Arial" w:cs="Arial"/>
          <w:szCs w:val="20"/>
          <w:lang w:val="en-GB" w:eastAsia="zh-CN"/>
        </w:rPr>
        <w:t xml:space="preserve">addition </w:t>
      </w:r>
      <w:r w:rsidR="005C6BE1">
        <w:rPr>
          <w:rFonts w:ascii="Arial" w:eastAsiaTheme="minorEastAsia" w:hAnsi="Arial" w:cs="Arial"/>
          <w:szCs w:val="20"/>
          <w:lang w:val="en-GB" w:eastAsia="zh-CN"/>
        </w:rPr>
        <w:t xml:space="preserve">using the stored Subsequent CPA configuration </w:t>
      </w:r>
      <w:r w:rsidR="00F2076C">
        <w:rPr>
          <w:rFonts w:ascii="Arial" w:eastAsiaTheme="minorEastAsia" w:hAnsi="Arial" w:cs="Arial"/>
          <w:szCs w:val="20"/>
          <w:lang w:val="en-GB" w:eastAsia="zh-CN"/>
        </w:rPr>
        <w:t xml:space="preserve">after SCG release. Therefore, </w:t>
      </w:r>
      <w:r w:rsidR="00132202">
        <w:rPr>
          <w:rFonts w:ascii="Arial" w:eastAsiaTheme="minorEastAsia" w:hAnsi="Arial" w:cs="Arial"/>
          <w:szCs w:val="20"/>
          <w:lang w:val="en-GB" w:eastAsia="zh-CN"/>
        </w:rPr>
        <w:t xml:space="preserve">for case 4, </w:t>
      </w:r>
      <w:r w:rsidR="00F2076C">
        <w:rPr>
          <w:rFonts w:ascii="Arial" w:eastAsiaTheme="minorEastAsia" w:hAnsi="Arial" w:cs="Arial"/>
          <w:szCs w:val="20"/>
          <w:lang w:val="en-GB" w:eastAsia="zh-CN"/>
        </w:rPr>
        <w:t>we think the UE can keep the Subsequent CPAC configuration upon SCG release.</w:t>
      </w:r>
      <w:r w:rsidR="005C6BE1">
        <w:rPr>
          <w:rFonts w:ascii="Arial" w:eastAsiaTheme="minorEastAsia" w:hAnsi="Arial" w:cs="Arial"/>
          <w:szCs w:val="20"/>
          <w:lang w:val="en-GB" w:eastAsia="zh-CN"/>
        </w:rPr>
        <w:t xml:space="preserve"> </w:t>
      </w:r>
    </w:p>
    <w:p w14:paraId="15CBBC4C" w14:textId="77777777" w:rsidR="005E2AC4" w:rsidRDefault="005E2AC4" w:rsidP="005E2AC4">
      <w:pPr>
        <w:pStyle w:val="a0"/>
        <w:spacing w:beforeLines="50" w:before="120" w:afterLines="100" w:after="240"/>
        <w:rPr>
          <w:rFonts w:ascii="Arial" w:eastAsiaTheme="minorEastAsia" w:hAnsi="Arial" w:cs="Arial"/>
          <w:b/>
          <w:szCs w:val="20"/>
          <w:lang w:val="en-GB" w:eastAsia="zh-CN"/>
        </w:rPr>
      </w:pPr>
      <w:r w:rsidRPr="00545209">
        <w:rPr>
          <w:rFonts w:ascii="Arial" w:eastAsiaTheme="minorEastAsia" w:hAnsi="Arial" w:cs="Arial" w:hint="eastAsia"/>
          <w:b/>
          <w:szCs w:val="20"/>
          <w:lang w:val="en-GB" w:eastAsia="zh-CN"/>
        </w:rPr>
        <w:t>P</w:t>
      </w:r>
      <w:r w:rsidRPr="00545209">
        <w:rPr>
          <w:rFonts w:ascii="Arial" w:eastAsiaTheme="minorEastAsia" w:hAnsi="Arial" w:cs="Arial"/>
          <w:b/>
          <w:szCs w:val="20"/>
          <w:lang w:val="en-GB" w:eastAsia="zh-CN"/>
        </w:rPr>
        <w:t xml:space="preserve">roposal 4: </w:t>
      </w:r>
      <w:r w:rsidRPr="00E06341">
        <w:rPr>
          <w:rFonts w:ascii="Arial" w:eastAsiaTheme="minorEastAsia" w:hAnsi="Arial" w:cs="Arial"/>
          <w:b/>
          <w:szCs w:val="20"/>
          <w:lang w:val="en-GB" w:eastAsia="zh-CN"/>
        </w:rPr>
        <w:t xml:space="preserve">The </w:t>
      </w:r>
      <w:r>
        <w:rPr>
          <w:rFonts w:ascii="Arial" w:eastAsiaTheme="minorEastAsia" w:hAnsi="Arial" w:cs="Arial"/>
          <w:b/>
          <w:szCs w:val="20"/>
          <w:lang w:val="en-GB" w:eastAsia="zh-CN"/>
        </w:rPr>
        <w:t>Subsequent CPAC</w:t>
      </w:r>
      <w:r w:rsidRPr="00E06341">
        <w:rPr>
          <w:rFonts w:ascii="Arial" w:eastAsiaTheme="minorEastAsia" w:hAnsi="Arial" w:cs="Arial"/>
          <w:b/>
          <w:szCs w:val="20"/>
          <w:lang w:val="en-GB" w:eastAsia="zh-CN"/>
        </w:rPr>
        <w:t xml:space="preserve"> configuration</w:t>
      </w:r>
      <w:r w:rsidRPr="005F359F">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is</w:t>
      </w:r>
      <w:r w:rsidRPr="00E06341">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not released by UE</w:t>
      </w:r>
      <w:r w:rsidRPr="00E06341">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automatically in case of SCG release.</w:t>
      </w:r>
    </w:p>
    <w:p w14:paraId="1BA28660" w14:textId="77777777" w:rsidR="00C740EE" w:rsidRDefault="00004340" w:rsidP="007D601B">
      <w:pPr>
        <w:pStyle w:val="a0"/>
        <w:spacing w:beforeLines="50" w:before="120" w:afterLines="100" w:after="240"/>
        <w:rPr>
          <w:rFonts w:ascii="Arial" w:eastAsiaTheme="minorEastAsia" w:hAnsi="Arial" w:cs="Arial"/>
          <w:szCs w:val="20"/>
          <w:u w:val="single"/>
          <w:lang w:val="en-GB" w:eastAsia="zh-CN"/>
        </w:rPr>
      </w:pPr>
      <w:r w:rsidRPr="00004340">
        <w:rPr>
          <w:rFonts w:ascii="Arial" w:eastAsiaTheme="minorEastAsia" w:hAnsi="Arial" w:cs="Arial" w:hint="eastAsia"/>
          <w:szCs w:val="20"/>
          <w:u w:val="single"/>
          <w:lang w:val="en-GB" w:eastAsia="zh-CN"/>
        </w:rPr>
        <w:t>Case</w:t>
      </w:r>
      <w:r w:rsidRPr="00004340">
        <w:rPr>
          <w:rFonts w:ascii="Arial" w:eastAsiaTheme="minorEastAsia" w:hAnsi="Arial" w:cs="Arial"/>
          <w:szCs w:val="20"/>
          <w:u w:val="single"/>
          <w:lang w:val="en-GB" w:eastAsia="zh-CN"/>
        </w:rPr>
        <w:t xml:space="preserve"> 5: SCG deactivation</w:t>
      </w:r>
    </w:p>
    <w:p w14:paraId="3A6EC1E3" w14:textId="4509D7E8" w:rsidR="00770F15" w:rsidRDefault="00DD68AA" w:rsidP="007D601B">
      <w:pPr>
        <w:pStyle w:val="a0"/>
        <w:spacing w:beforeLines="50" w:before="120" w:afterLines="100" w:after="240"/>
        <w:rPr>
          <w:rFonts w:ascii="Arial" w:eastAsiaTheme="minorEastAsia" w:hAnsi="Arial" w:cs="Arial"/>
          <w:szCs w:val="20"/>
          <w:lang w:val="en-GB" w:eastAsia="zh-CN"/>
        </w:rPr>
      </w:pPr>
      <w:r>
        <w:rPr>
          <w:rFonts w:ascii="Arial" w:eastAsiaTheme="minorEastAsia" w:hAnsi="Arial" w:cs="Arial" w:hint="eastAsia"/>
          <w:szCs w:val="20"/>
          <w:lang w:val="en-GB" w:eastAsia="zh-CN"/>
        </w:rPr>
        <w:t>I</w:t>
      </w:r>
      <w:r w:rsidR="00770F15">
        <w:rPr>
          <w:rFonts w:ascii="Arial" w:eastAsiaTheme="minorEastAsia" w:hAnsi="Arial" w:cs="Arial" w:hint="eastAsia"/>
          <w:szCs w:val="20"/>
          <w:lang w:val="en-GB" w:eastAsia="zh-CN"/>
        </w:rPr>
        <w:t>n R17 CPAC</w:t>
      </w:r>
      <w:r w:rsidR="00A7383F">
        <w:rPr>
          <w:rFonts w:ascii="Arial" w:eastAsiaTheme="minorEastAsia" w:hAnsi="Arial" w:cs="Arial" w:hint="eastAsia"/>
          <w:szCs w:val="20"/>
          <w:lang w:val="en-GB" w:eastAsia="zh-CN"/>
        </w:rPr>
        <w:t xml:space="preserve"> discussion</w:t>
      </w:r>
      <w:r w:rsidR="00770F15">
        <w:rPr>
          <w:rFonts w:ascii="Arial" w:eastAsiaTheme="minorEastAsia" w:hAnsi="Arial" w:cs="Arial" w:hint="eastAsia"/>
          <w:szCs w:val="20"/>
          <w:lang w:val="en-GB" w:eastAsia="zh-CN"/>
        </w:rPr>
        <w:t xml:space="preserve">, it is agreed that </w:t>
      </w:r>
      <w:r w:rsidR="00770F15">
        <w:rPr>
          <w:rFonts w:ascii="Arial" w:eastAsiaTheme="minorEastAsia" w:hAnsi="Arial" w:cs="Arial"/>
          <w:szCs w:val="20"/>
          <w:lang w:val="en-GB" w:eastAsia="zh-CN"/>
        </w:rPr>
        <w:t>UE</w:t>
      </w:r>
      <w:r w:rsidR="00770F15" w:rsidRPr="00770F15">
        <w:rPr>
          <w:rFonts w:ascii="Arial" w:eastAsiaTheme="minorEastAsia" w:hAnsi="Arial" w:cs="Arial"/>
          <w:szCs w:val="20"/>
          <w:lang w:val="en-GB" w:eastAsia="zh-CN"/>
        </w:rPr>
        <w:t xml:space="preserve"> </w:t>
      </w:r>
      <w:r w:rsidR="00770F15">
        <w:rPr>
          <w:rFonts w:ascii="Arial" w:eastAsiaTheme="minorEastAsia" w:hAnsi="Arial" w:cs="Arial" w:hint="eastAsia"/>
          <w:szCs w:val="20"/>
          <w:lang w:val="en-GB" w:eastAsia="zh-CN"/>
        </w:rPr>
        <w:t>is</w:t>
      </w:r>
      <w:r w:rsidR="00770F15" w:rsidRPr="00770F15">
        <w:rPr>
          <w:rFonts w:ascii="Arial" w:eastAsiaTheme="minorEastAsia" w:hAnsi="Arial" w:cs="Arial"/>
          <w:szCs w:val="20"/>
          <w:lang w:val="en-GB" w:eastAsia="zh-CN"/>
        </w:rPr>
        <w:t xml:space="preserve"> not required to support the joint configuration</w:t>
      </w:r>
      <w:r w:rsidR="00770F15">
        <w:rPr>
          <w:rFonts w:ascii="Arial" w:eastAsiaTheme="minorEastAsia" w:hAnsi="Arial" w:cs="Arial" w:hint="eastAsia"/>
          <w:szCs w:val="20"/>
          <w:lang w:val="en-GB" w:eastAsia="zh-CN"/>
        </w:rPr>
        <w:t xml:space="preserve"> of R17 CPAC and R17 SCG deactivation, and this is captured in spec as follow:</w:t>
      </w:r>
    </w:p>
    <w:tbl>
      <w:tblPr>
        <w:tblStyle w:val="a7"/>
        <w:tblW w:w="0" w:type="auto"/>
        <w:tblLook w:val="04A0" w:firstRow="1" w:lastRow="0" w:firstColumn="1" w:lastColumn="0" w:noHBand="0" w:noVBand="1"/>
      </w:tblPr>
      <w:tblGrid>
        <w:gridCol w:w="9286"/>
      </w:tblGrid>
      <w:tr w:rsidR="00770F15" w14:paraId="283158B8" w14:textId="77777777" w:rsidTr="00770F15">
        <w:tc>
          <w:tcPr>
            <w:tcW w:w="9286" w:type="dxa"/>
          </w:tcPr>
          <w:p w14:paraId="08255E3E" w14:textId="77777777" w:rsidR="00770F15" w:rsidRPr="00C0503E" w:rsidRDefault="00770F15" w:rsidP="007D601B">
            <w:pPr>
              <w:pStyle w:val="TAL"/>
              <w:spacing w:beforeLines="50" w:before="120" w:afterLines="100" w:after="240"/>
              <w:jc w:val="both"/>
              <w:rPr>
                <w:b/>
                <w:i/>
                <w:szCs w:val="22"/>
                <w:lang w:eastAsia="sv-SE"/>
              </w:rPr>
            </w:pPr>
            <w:proofErr w:type="spellStart"/>
            <w:r w:rsidRPr="00C0503E">
              <w:rPr>
                <w:b/>
                <w:i/>
                <w:szCs w:val="22"/>
                <w:lang w:eastAsia="sv-SE"/>
              </w:rPr>
              <w:lastRenderedPageBreak/>
              <w:t>scg</w:t>
            </w:r>
            <w:proofErr w:type="spellEnd"/>
            <w:r w:rsidRPr="00C0503E">
              <w:rPr>
                <w:b/>
                <w:i/>
                <w:szCs w:val="22"/>
                <w:lang w:eastAsia="sv-SE"/>
              </w:rPr>
              <w:t>-State</w:t>
            </w:r>
          </w:p>
          <w:p w14:paraId="1C9D2A5F" w14:textId="77777777" w:rsidR="00770F15" w:rsidRPr="00C0503E" w:rsidRDefault="00770F15" w:rsidP="007D601B">
            <w:pPr>
              <w:pStyle w:val="TAL"/>
              <w:spacing w:beforeLines="50" w:before="120" w:afterLines="100" w:after="240"/>
              <w:jc w:val="both"/>
              <w:rPr>
                <w:szCs w:val="22"/>
                <w:lang w:eastAsia="sv-SE"/>
              </w:rPr>
            </w:pPr>
            <w:r w:rsidRPr="00C0503E">
              <w:rPr>
                <w:szCs w:val="22"/>
                <w:lang w:eastAsia="sv-SE"/>
              </w:rPr>
              <w:t>Indicates that the SCG is in deactivated state.</w:t>
            </w:r>
          </w:p>
          <w:p w14:paraId="546F3AAE" w14:textId="77777777" w:rsidR="00770F15" w:rsidRPr="00C0503E" w:rsidRDefault="00770F15" w:rsidP="007D601B">
            <w:pPr>
              <w:pStyle w:val="TAL"/>
              <w:spacing w:beforeLines="50" w:before="120" w:afterLines="100" w:after="240"/>
              <w:jc w:val="both"/>
              <w:rPr>
                <w:szCs w:val="22"/>
                <w:lang w:eastAsia="sv-SE"/>
              </w:rPr>
            </w:pPr>
            <w:r w:rsidRPr="00C0503E">
              <w:rPr>
                <w:szCs w:val="22"/>
                <w:lang w:eastAsia="sv-SE"/>
              </w:rPr>
              <w:t>This field is not used</w:t>
            </w:r>
          </w:p>
          <w:p w14:paraId="4A2AF994" w14:textId="77777777" w:rsidR="00770F15" w:rsidRPr="00C0503E" w:rsidRDefault="00770F15" w:rsidP="007D601B">
            <w:pPr>
              <w:pStyle w:val="TAL"/>
              <w:spacing w:beforeLines="50" w:before="120" w:afterLines="100" w:after="240"/>
              <w:ind w:left="596" w:hanging="283"/>
              <w:jc w:val="both"/>
              <w:rPr>
                <w:szCs w:val="22"/>
                <w:lang w:eastAsia="sv-SE"/>
              </w:rPr>
            </w:pPr>
            <w:r w:rsidRPr="00C0503E">
              <w:rPr>
                <w:szCs w:val="22"/>
                <w:lang w:eastAsia="sv-SE"/>
              </w:rPr>
              <w:t>-</w:t>
            </w:r>
            <w:r w:rsidRPr="00C0503E">
              <w:rPr>
                <w:szCs w:val="22"/>
                <w:lang w:eastAsia="sv-SE"/>
              </w:rPr>
              <w:tab/>
              <w:t xml:space="preserve">in an </w:t>
            </w:r>
            <w:proofErr w:type="spellStart"/>
            <w:r w:rsidRPr="00C0503E">
              <w:rPr>
                <w:i/>
                <w:iCs/>
                <w:szCs w:val="22"/>
                <w:lang w:eastAsia="sv-SE"/>
              </w:rPr>
              <w:t>RRCReconfiguration</w:t>
            </w:r>
            <w:proofErr w:type="spellEnd"/>
            <w:r w:rsidRPr="00C0503E">
              <w:rPr>
                <w:szCs w:val="22"/>
                <w:lang w:eastAsia="sv-SE"/>
              </w:rPr>
              <w:t xml:space="preserve"> message received:</w:t>
            </w:r>
          </w:p>
          <w:p w14:paraId="6DB590D5" w14:textId="77777777" w:rsidR="00770F15" w:rsidRPr="00C0503E" w:rsidRDefault="00770F15" w:rsidP="007D601B">
            <w:pPr>
              <w:pStyle w:val="TAL"/>
              <w:spacing w:beforeLines="50" w:before="120" w:afterLines="100" w:after="240"/>
              <w:ind w:left="880" w:hanging="283"/>
              <w:jc w:val="both"/>
              <w:rPr>
                <w:szCs w:val="22"/>
                <w:lang w:eastAsia="sv-SE"/>
              </w:rPr>
            </w:pPr>
            <w:r w:rsidRPr="00C0503E">
              <w:rPr>
                <w:szCs w:val="22"/>
                <w:lang w:eastAsia="sv-SE"/>
              </w:rPr>
              <w:t>-</w:t>
            </w:r>
            <w:r w:rsidRPr="00C0503E">
              <w:rPr>
                <w:szCs w:val="22"/>
                <w:lang w:eastAsia="sv-SE"/>
              </w:rPr>
              <w:tab/>
              <w:t xml:space="preserve">within </w:t>
            </w:r>
            <w:proofErr w:type="spellStart"/>
            <w:r w:rsidRPr="00C0503E">
              <w:rPr>
                <w:i/>
                <w:iCs/>
                <w:szCs w:val="22"/>
                <w:lang w:eastAsia="sv-SE"/>
              </w:rPr>
              <w:t>mrdc-SecondaryCellGroup</w:t>
            </w:r>
            <w:proofErr w:type="spellEnd"/>
            <w:r w:rsidRPr="00C0503E">
              <w:rPr>
                <w:szCs w:val="22"/>
                <w:lang w:eastAsia="sv-SE"/>
              </w:rPr>
              <w:t>, or</w:t>
            </w:r>
          </w:p>
          <w:p w14:paraId="6982350F" w14:textId="77777777" w:rsidR="00770F15" w:rsidRPr="00C0503E" w:rsidRDefault="00770F15" w:rsidP="007D601B">
            <w:pPr>
              <w:pStyle w:val="TAL"/>
              <w:spacing w:beforeLines="50" w:before="120" w:afterLines="100" w:after="240"/>
              <w:ind w:left="880" w:hanging="283"/>
              <w:jc w:val="both"/>
              <w:rPr>
                <w:szCs w:val="22"/>
                <w:lang w:eastAsia="sv-SE"/>
              </w:rPr>
            </w:pPr>
            <w:r w:rsidRPr="00C0503E">
              <w:rPr>
                <w:szCs w:val="22"/>
                <w:lang w:eastAsia="sv-SE"/>
              </w:rPr>
              <w:t>-</w:t>
            </w:r>
            <w:r w:rsidRPr="00C0503E">
              <w:rPr>
                <w:szCs w:val="22"/>
                <w:lang w:eastAsia="sv-SE"/>
              </w:rPr>
              <w:tab/>
              <w:t xml:space="preserve">in an E-UTRA </w:t>
            </w:r>
            <w:proofErr w:type="spellStart"/>
            <w:r w:rsidRPr="00C0503E">
              <w:rPr>
                <w:i/>
                <w:iCs/>
                <w:szCs w:val="22"/>
                <w:lang w:eastAsia="sv-SE"/>
              </w:rPr>
              <w:t>RRCConnectionReconfiguration</w:t>
            </w:r>
            <w:proofErr w:type="spellEnd"/>
            <w:r w:rsidRPr="00C0503E">
              <w:rPr>
                <w:szCs w:val="22"/>
                <w:lang w:eastAsia="sv-SE"/>
              </w:rPr>
              <w:t xml:space="preserve"> message, or</w:t>
            </w:r>
          </w:p>
          <w:p w14:paraId="433A800D" w14:textId="77777777" w:rsidR="00770F15" w:rsidRPr="00C0503E" w:rsidRDefault="00770F15" w:rsidP="007D601B">
            <w:pPr>
              <w:pStyle w:val="TAL"/>
              <w:spacing w:beforeLines="50" w:before="120" w:afterLines="100" w:after="240"/>
              <w:ind w:left="880" w:hanging="283"/>
              <w:jc w:val="both"/>
              <w:rPr>
                <w:szCs w:val="22"/>
                <w:lang w:eastAsia="sv-SE"/>
              </w:rPr>
            </w:pPr>
            <w:r w:rsidRPr="00C0503E">
              <w:rPr>
                <w:szCs w:val="22"/>
                <w:lang w:eastAsia="sv-SE"/>
              </w:rPr>
              <w:t>-</w:t>
            </w:r>
            <w:r w:rsidRPr="00C0503E">
              <w:rPr>
                <w:szCs w:val="22"/>
                <w:lang w:eastAsia="sv-SE"/>
              </w:rPr>
              <w:tab/>
              <w:t xml:space="preserve">in an E-UTRA </w:t>
            </w:r>
            <w:proofErr w:type="spellStart"/>
            <w:r w:rsidRPr="00C0503E">
              <w:rPr>
                <w:i/>
                <w:iCs/>
                <w:szCs w:val="22"/>
                <w:lang w:eastAsia="sv-SE"/>
              </w:rPr>
              <w:t>RRCConnectionResume</w:t>
            </w:r>
            <w:proofErr w:type="spellEnd"/>
            <w:r w:rsidRPr="00C0503E">
              <w:rPr>
                <w:szCs w:val="22"/>
                <w:lang w:eastAsia="sv-SE"/>
              </w:rPr>
              <w:t xml:space="preserve"> message or</w:t>
            </w:r>
          </w:p>
          <w:p w14:paraId="364F5960" w14:textId="77777777" w:rsidR="00770F15" w:rsidRPr="00C0503E" w:rsidRDefault="00770F15" w:rsidP="007D601B">
            <w:pPr>
              <w:pStyle w:val="TAL"/>
              <w:spacing w:beforeLines="50" w:before="120" w:afterLines="100" w:after="240"/>
              <w:ind w:left="596" w:hanging="283"/>
              <w:jc w:val="both"/>
              <w:rPr>
                <w:szCs w:val="22"/>
                <w:lang w:eastAsia="sv-SE"/>
              </w:rPr>
            </w:pPr>
            <w:r w:rsidRPr="00C0503E">
              <w:rPr>
                <w:szCs w:val="22"/>
                <w:lang w:eastAsia="sv-SE"/>
              </w:rPr>
              <w:t>-</w:t>
            </w:r>
            <w:r w:rsidRPr="00C0503E">
              <w:rPr>
                <w:szCs w:val="22"/>
                <w:lang w:eastAsia="sv-SE"/>
              </w:rPr>
              <w:tab/>
            </w:r>
            <w:proofErr w:type="gramStart"/>
            <w:r w:rsidRPr="00C0503E">
              <w:rPr>
                <w:szCs w:val="22"/>
                <w:lang w:eastAsia="sv-SE"/>
              </w:rPr>
              <w:t>in</w:t>
            </w:r>
            <w:proofErr w:type="gramEnd"/>
            <w:r w:rsidRPr="00C0503E">
              <w:rPr>
                <w:szCs w:val="22"/>
                <w:lang w:eastAsia="sv-SE"/>
              </w:rPr>
              <w:t xml:space="preserve"> an </w:t>
            </w:r>
            <w:proofErr w:type="spellStart"/>
            <w:r w:rsidRPr="00C0503E">
              <w:rPr>
                <w:i/>
                <w:iCs/>
                <w:szCs w:val="22"/>
                <w:lang w:eastAsia="sv-SE"/>
              </w:rPr>
              <w:t>RRCReconfiguration</w:t>
            </w:r>
            <w:proofErr w:type="spellEnd"/>
            <w:r w:rsidRPr="00C0503E">
              <w:rPr>
                <w:szCs w:val="22"/>
                <w:lang w:eastAsia="sv-SE"/>
              </w:rPr>
              <w:t xml:space="preserve"> message received via SRB3, except if the </w:t>
            </w:r>
            <w:proofErr w:type="spellStart"/>
            <w:r w:rsidRPr="00C0503E">
              <w:rPr>
                <w:i/>
                <w:iCs/>
                <w:szCs w:val="22"/>
                <w:lang w:eastAsia="sv-SE"/>
              </w:rPr>
              <w:t>RRCReconfiguration</w:t>
            </w:r>
            <w:proofErr w:type="spellEnd"/>
            <w:r w:rsidRPr="00C0503E">
              <w:rPr>
                <w:szCs w:val="22"/>
                <w:lang w:eastAsia="sv-SE"/>
              </w:rPr>
              <w:t xml:space="preserve"> message is included in </w:t>
            </w:r>
            <w:proofErr w:type="spellStart"/>
            <w:r w:rsidRPr="00C0503E">
              <w:rPr>
                <w:i/>
                <w:iCs/>
                <w:szCs w:val="22"/>
                <w:lang w:eastAsia="sv-SE"/>
              </w:rPr>
              <w:t>DLInformationTransferMRDC</w:t>
            </w:r>
            <w:proofErr w:type="spellEnd"/>
            <w:r w:rsidRPr="00C0503E">
              <w:rPr>
                <w:szCs w:val="22"/>
                <w:lang w:eastAsia="sv-SE"/>
              </w:rPr>
              <w:t>.</w:t>
            </w:r>
          </w:p>
          <w:p w14:paraId="34FB4FCE" w14:textId="1D248BDF" w:rsidR="00770F15" w:rsidRDefault="00770F15" w:rsidP="007D601B">
            <w:pPr>
              <w:pStyle w:val="a0"/>
              <w:spacing w:beforeLines="50" w:before="120" w:afterLines="100" w:after="240"/>
              <w:rPr>
                <w:rFonts w:ascii="Arial" w:eastAsiaTheme="minorEastAsia" w:hAnsi="Arial" w:cs="Arial"/>
                <w:szCs w:val="20"/>
                <w:lang w:val="en-GB" w:eastAsia="zh-CN"/>
              </w:rPr>
            </w:pPr>
            <w:r w:rsidRPr="00A7383F">
              <w:rPr>
                <w:szCs w:val="22"/>
                <w:highlight w:val="yellow"/>
                <w:lang w:eastAsia="sv-SE"/>
              </w:rPr>
              <w:t xml:space="preserve">The field is absent if CPA or CPC is configured for the UE, or if the </w:t>
            </w:r>
            <w:proofErr w:type="spellStart"/>
            <w:r w:rsidRPr="00A7383F">
              <w:rPr>
                <w:i/>
                <w:szCs w:val="22"/>
                <w:highlight w:val="yellow"/>
                <w:lang w:eastAsia="sv-SE"/>
              </w:rPr>
              <w:t>RRCReconfiguration</w:t>
            </w:r>
            <w:proofErr w:type="spellEnd"/>
            <w:r w:rsidRPr="00A7383F">
              <w:rPr>
                <w:szCs w:val="22"/>
                <w:highlight w:val="yellow"/>
                <w:lang w:eastAsia="sv-SE"/>
              </w:rPr>
              <w:t xml:space="preserve"> message is contained in </w:t>
            </w:r>
            <w:proofErr w:type="spellStart"/>
            <w:r w:rsidRPr="00A7383F">
              <w:rPr>
                <w:i/>
                <w:szCs w:val="22"/>
                <w:highlight w:val="yellow"/>
                <w:lang w:eastAsia="sv-SE"/>
              </w:rPr>
              <w:t>CondRRCReconfig</w:t>
            </w:r>
            <w:proofErr w:type="spellEnd"/>
            <w:r w:rsidRPr="00A7383F">
              <w:rPr>
                <w:szCs w:val="22"/>
                <w:highlight w:val="yellow"/>
                <w:lang w:eastAsia="sv-SE"/>
              </w:rPr>
              <w:t>.</w:t>
            </w:r>
          </w:p>
        </w:tc>
      </w:tr>
    </w:tbl>
    <w:p w14:paraId="35F31300" w14:textId="0F0CFFFD" w:rsidR="00770F15" w:rsidRDefault="00DD68AA" w:rsidP="007D601B">
      <w:pPr>
        <w:pStyle w:val="a0"/>
        <w:spacing w:beforeLines="50" w:before="120" w:afterLines="100" w:after="240"/>
        <w:rPr>
          <w:rFonts w:ascii="Arial" w:eastAsiaTheme="minorEastAsia" w:hAnsi="Arial" w:cs="Arial"/>
          <w:szCs w:val="20"/>
          <w:lang w:val="en-GB" w:eastAsia="zh-CN"/>
        </w:rPr>
      </w:pPr>
      <w:r>
        <w:rPr>
          <w:rFonts w:ascii="Arial" w:eastAsiaTheme="minorEastAsia" w:hAnsi="Arial" w:cs="Arial" w:hint="eastAsia"/>
          <w:szCs w:val="20"/>
          <w:lang w:val="en-GB" w:eastAsia="zh-CN"/>
        </w:rPr>
        <w:t>Based on y</w:t>
      </w:r>
      <w:r w:rsidRPr="00DD68AA">
        <w:rPr>
          <w:rFonts w:ascii="Arial" w:eastAsiaTheme="minorEastAsia" w:hAnsi="Arial" w:cs="Arial"/>
          <w:szCs w:val="20"/>
          <w:lang w:val="en-GB" w:eastAsia="zh-CN"/>
        </w:rPr>
        <w:t>ellow highlighted above</w:t>
      </w:r>
      <w:r>
        <w:rPr>
          <w:rFonts w:ascii="Arial" w:eastAsiaTheme="minorEastAsia" w:hAnsi="Arial" w:cs="Arial" w:hint="eastAsia"/>
          <w:szCs w:val="20"/>
          <w:lang w:val="en-GB" w:eastAsia="zh-CN"/>
        </w:rPr>
        <w:t xml:space="preserve">, it means the network will not configure the SCG deactivation to UE when the UE </w:t>
      </w:r>
      <w:r w:rsidR="00004340">
        <w:rPr>
          <w:rFonts w:ascii="Arial" w:eastAsiaTheme="minorEastAsia" w:hAnsi="Arial" w:cs="Arial" w:hint="eastAsia"/>
          <w:szCs w:val="20"/>
          <w:lang w:val="en-GB" w:eastAsia="zh-CN"/>
        </w:rPr>
        <w:t>is configured with</w:t>
      </w:r>
      <w:r>
        <w:rPr>
          <w:rFonts w:ascii="Arial" w:eastAsiaTheme="minorEastAsia" w:hAnsi="Arial" w:cs="Arial" w:hint="eastAsia"/>
          <w:szCs w:val="20"/>
          <w:lang w:val="en-GB" w:eastAsia="zh-CN"/>
        </w:rPr>
        <w:t xml:space="preserve"> CPAC configuration. For R18 Subsequent CPAC, </w:t>
      </w:r>
      <w:r w:rsidR="00004340">
        <w:rPr>
          <w:rFonts w:ascii="Arial" w:eastAsiaTheme="minorEastAsia" w:hAnsi="Arial" w:cs="Arial" w:hint="eastAsia"/>
          <w:szCs w:val="20"/>
          <w:lang w:val="en-GB" w:eastAsia="zh-CN"/>
        </w:rPr>
        <w:t>the same principle should be followed</w:t>
      </w:r>
      <w:r w:rsidR="00C740EE">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i.e., the network will not configure the SCG deactivation to UE </w:t>
      </w:r>
      <w:r w:rsidR="00004340">
        <w:rPr>
          <w:rFonts w:ascii="Arial" w:eastAsiaTheme="minorEastAsia" w:hAnsi="Arial" w:cs="Arial" w:hint="eastAsia"/>
          <w:szCs w:val="20"/>
          <w:lang w:val="en-GB" w:eastAsia="zh-CN"/>
        </w:rPr>
        <w:t>if the UE is configured with</w:t>
      </w:r>
      <w:r>
        <w:rPr>
          <w:rFonts w:ascii="Arial" w:eastAsiaTheme="minorEastAsia" w:hAnsi="Arial" w:cs="Arial" w:hint="eastAsia"/>
          <w:szCs w:val="20"/>
          <w:lang w:val="en-GB" w:eastAsia="zh-CN"/>
        </w:rPr>
        <w:t xml:space="preserve"> Subsequent CPAC, so, for case </w:t>
      </w:r>
      <w:r w:rsidR="00004340">
        <w:rPr>
          <w:rFonts w:ascii="Arial" w:eastAsiaTheme="minorEastAsia" w:hAnsi="Arial" w:cs="Arial" w:hint="eastAsia"/>
          <w:szCs w:val="20"/>
          <w:lang w:val="en-GB" w:eastAsia="zh-CN"/>
        </w:rPr>
        <w:t>5</w:t>
      </w:r>
      <w:r>
        <w:rPr>
          <w:rFonts w:ascii="Arial" w:eastAsiaTheme="minorEastAsia" w:hAnsi="Arial" w:cs="Arial" w:hint="eastAsia"/>
          <w:szCs w:val="20"/>
          <w:lang w:val="en-GB" w:eastAsia="zh-CN"/>
        </w:rPr>
        <w:t xml:space="preserve">, we think </w:t>
      </w:r>
      <w:r w:rsidR="006963CD">
        <w:rPr>
          <w:rFonts w:ascii="Arial" w:eastAsiaTheme="minorEastAsia" w:hAnsi="Arial" w:cs="Arial" w:hint="eastAsia"/>
          <w:szCs w:val="20"/>
          <w:lang w:val="en-GB" w:eastAsia="zh-CN"/>
        </w:rPr>
        <w:t>it</w:t>
      </w:r>
      <w:r>
        <w:rPr>
          <w:rFonts w:ascii="Arial" w:eastAsiaTheme="minorEastAsia" w:hAnsi="Arial" w:cs="Arial" w:hint="eastAsia"/>
          <w:szCs w:val="20"/>
          <w:lang w:val="en-GB" w:eastAsia="zh-CN"/>
        </w:rPr>
        <w:t xml:space="preserve"> is i</w:t>
      </w:r>
      <w:r w:rsidRPr="00DD68AA">
        <w:rPr>
          <w:rFonts w:ascii="Arial" w:eastAsiaTheme="minorEastAsia" w:hAnsi="Arial" w:cs="Arial"/>
          <w:szCs w:val="20"/>
          <w:lang w:val="en-GB" w:eastAsia="zh-CN"/>
        </w:rPr>
        <w:t>nvalid</w:t>
      </w:r>
      <w:r>
        <w:rPr>
          <w:rFonts w:ascii="Arial" w:eastAsiaTheme="minorEastAsia" w:hAnsi="Arial" w:cs="Arial" w:hint="eastAsia"/>
          <w:szCs w:val="20"/>
          <w:lang w:val="en-GB" w:eastAsia="zh-CN"/>
        </w:rPr>
        <w:t xml:space="preserve"> case as the </w:t>
      </w:r>
      <w:r w:rsidR="00CA0139">
        <w:rPr>
          <w:rFonts w:ascii="Arial" w:eastAsiaTheme="minorEastAsia" w:hAnsi="Arial" w:cs="Arial"/>
          <w:szCs w:val="20"/>
          <w:lang w:val="en-GB" w:eastAsia="zh-CN"/>
        </w:rPr>
        <w:t>network</w:t>
      </w:r>
      <w:r w:rsidR="00CA0139">
        <w:rPr>
          <w:rFonts w:ascii="Arial" w:eastAsiaTheme="minorEastAsia" w:hAnsi="Arial" w:cs="Arial" w:hint="eastAsia"/>
          <w:szCs w:val="20"/>
          <w:lang w:val="en-GB" w:eastAsia="zh-CN"/>
        </w:rPr>
        <w:t xml:space="preserve"> will make sure that the </w:t>
      </w:r>
      <w:r>
        <w:rPr>
          <w:rFonts w:ascii="Arial" w:eastAsiaTheme="minorEastAsia" w:hAnsi="Arial" w:cs="Arial" w:hint="eastAsia"/>
          <w:szCs w:val="20"/>
          <w:lang w:val="en-GB" w:eastAsia="zh-CN"/>
        </w:rPr>
        <w:t xml:space="preserve">Subsequent CPAC configuration will be released before </w:t>
      </w:r>
      <w:r w:rsidR="00CA0139">
        <w:rPr>
          <w:rFonts w:ascii="Arial" w:eastAsiaTheme="minorEastAsia" w:hAnsi="Arial" w:cs="Arial" w:hint="eastAsia"/>
          <w:szCs w:val="20"/>
          <w:lang w:val="en-GB" w:eastAsia="zh-CN"/>
        </w:rPr>
        <w:t>deactivating SCG</w:t>
      </w:r>
      <w:r>
        <w:rPr>
          <w:rFonts w:ascii="Arial" w:eastAsiaTheme="minorEastAsia" w:hAnsi="Arial" w:cs="Arial" w:hint="eastAsia"/>
          <w:szCs w:val="20"/>
          <w:lang w:val="en-GB" w:eastAsia="zh-CN"/>
        </w:rPr>
        <w:t>.</w:t>
      </w:r>
      <w:r w:rsidR="00CA0139">
        <w:rPr>
          <w:rFonts w:ascii="Arial" w:eastAsiaTheme="minorEastAsia" w:hAnsi="Arial" w:cs="Arial" w:hint="eastAsia"/>
          <w:szCs w:val="20"/>
          <w:lang w:val="en-GB" w:eastAsia="zh-CN"/>
        </w:rPr>
        <w:t xml:space="preserve"> </w:t>
      </w:r>
    </w:p>
    <w:p w14:paraId="45CDBEE3" w14:textId="77777777" w:rsidR="003472BE" w:rsidRPr="00004340" w:rsidRDefault="003472BE" w:rsidP="003472BE">
      <w:pPr>
        <w:pStyle w:val="a0"/>
        <w:spacing w:beforeLines="50" w:before="120" w:afterLines="100" w:after="240"/>
        <w:rPr>
          <w:rFonts w:ascii="Arial" w:eastAsiaTheme="minorEastAsia" w:hAnsi="Arial" w:cs="Arial"/>
          <w:b/>
          <w:szCs w:val="20"/>
          <w:lang w:val="en-GB" w:eastAsia="zh-CN"/>
        </w:rPr>
      </w:pPr>
      <w:r w:rsidRPr="00545209">
        <w:rPr>
          <w:rFonts w:ascii="Arial" w:eastAsiaTheme="minorEastAsia" w:hAnsi="Arial" w:cs="Arial" w:hint="eastAsia"/>
          <w:b/>
          <w:szCs w:val="20"/>
          <w:lang w:val="en-GB" w:eastAsia="zh-CN"/>
        </w:rPr>
        <w:t>P</w:t>
      </w:r>
      <w:r w:rsidRPr="00545209">
        <w:rPr>
          <w:rFonts w:ascii="Arial" w:eastAsiaTheme="minorEastAsia" w:hAnsi="Arial" w:cs="Arial"/>
          <w:b/>
          <w:szCs w:val="20"/>
          <w:lang w:val="en-GB" w:eastAsia="zh-CN"/>
        </w:rPr>
        <w:t xml:space="preserve">roposal </w:t>
      </w:r>
      <w:r>
        <w:rPr>
          <w:rFonts w:ascii="Arial" w:eastAsiaTheme="minorEastAsia" w:hAnsi="Arial" w:cs="Arial" w:hint="eastAsia"/>
          <w:b/>
          <w:szCs w:val="20"/>
          <w:lang w:val="en-GB" w:eastAsia="zh-CN"/>
        </w:rPr>
        <w:t>5</w:t>
      </w:r>
      <w:r w:rsidRPr="00545209">
        <w:rPr>
          <w:rFonts w:ascii="Arial" w:eastAsiaTheme="minorEastAsia" w:hAnsi="Arial" w:cs="Arial"/>
          <w:b/>
          <w:szCs w:val="20"/>
          <w:lang w:val="en-GB" w:eastAsia="zh-CN"/>
        </w:rPr>
        <w:t xml:space="preserve">: </w:t>
      </w:r>
      <w:r w:rsidRPr="00E06341">
        <w:rPr>
          <w:rFonts w:ascii="Arial" w:eastAsiaTheme="minorEastAsia" w:hAnsi="Arial" w:cs="Arial"/>
          <w:b/>
          <w:szCs w:val="20"/>
          <w:lang w:val="en-GB" w:eastAsia="zh-CN"/>
        </w:rPr>
        <w:t xml:space="preserve">The </w:t>
      </w:r>
      <w:r>
        <w:rPr>
          <w:rFonts w:ascii="Arial" w:eastAsiaTheme="minorEastAsia" w:hAnsi="Arial" w:cs="Arial" w:hint="eastAsia"/>
          <w:b/>
          <w:szCs w:val="20"/>
          <w:lang w:val="en-GB" w:eastAsia="zh-CN"/>
        </w:rPr>
        <w:t>co-existence between legacy SCG deactivation and s</w:t>
      </w:r>
      <w:r>
        <w:rPr>
          <w:rFonts w:ascii="Arial" w:eastAsiaTheme="minorEastAsia" w:hAnsi="Arial" w:cs="Arial"/>
          <w:b/>
          <w:szCs w:val="20"/>
          <w:lang w:val="en-GB" w:eastAsia="zh-CN"/>
        </w:rPr>
        <w:t>ubsequent CPAC</w:t>
      </w:r>
      <w:r w:rsidRPr="00E06341">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is not supported.</w:t>
      </w:r>
    </w:p>
    <w:p w14:paraId="1E27A951" w14:textId="5B80858D" w:rsidR="00975D1B" w:rsidRDefault="00975D1B" w:rsidP="007D601B">
      <w:pPr>
        <w:pStyle w:val="20"/>
        <w:tabs>
          <w:tab w:val="num" w:pos="709"/>
        </w:tabs>
        <w:spacing w:beforeLines="50" w:before="120" w:afterLines="100" w:after="240"/>
        <w:ind w:left="567"/>
        <w:jc w:val="both"/>
        <w:rPr>
          <w:rFonts w:eastAsiaTheme="minorEastAsia"/>
          <w:sz w:val="22"/>
          <w:szCs w:val="22"/>
        </w:rPr>
      </w:pPr>
      <w:bookmarkStart w:id="5" w:name="_GoBack"/>
      <w:bookmarkEnd w:id="5"/>
      <w:r w:rsidRPr="00975D1B">
        <w:rPr>
          <w:rFonts w:eastAsiaTheme="minorEastAsia"/>
          <w:sz w:val="22"/>
          <w:szCs w:val="22"/>
        </w:rPr>
        <w:t>Security</w:t>
      </w:r>
      <w:r>
        <w:rPr>
          <w:rFonts w:eastAsiaTheme="minorEastAsia"/>
          <w:sz w:val="22"/>
          <w:szCs w:val="22"/>
        </w:rPr>
        <w:t xml:space="preserve"> aspect</w:t>
      </w:r>
    </w:p>
    <w:p w14:paraId="7766AC1C" w14:textId="686F1FE0" w:rsidR="00975D1B" w:rsidRPr="006950A7" w:rsidRDefault="00975D1B" w:rsidP="007D601B">
      <w:pPr>
        <w:pStyle w:val="a0"/>
        <w:spacing w:beforeLines="50" w:before="120" w:afterLines="100" w:after="240"/>
        <w:rPr>
          <w:rFonts w:ascii="Arial" w:eastAsiaTheme="minorEastAsia" w:hAnsi="Arial" w:cs="Arial"/>
          <w:szCs w:val="20"/>
          <w:lang w:val="en-GB" w:eastAsia="zh-CN"/>
        </w:rPr>
      </w:pPr>
      <w:r w:rsidRPr="006950A7">
        <w:rPr>
          <w:rFonts w:ascii="Arial" w:eastAsiaTheme="minorEastAsia" w:hAnsi="Arial" w:cs="Arial" w:hint="eastAsia"/>
          <w:szCs w:val="20"/>
          <w:lang w:val="en-GB" w:eastAsia="zh-CN"/>
        </w:rPr>
        <w:t>A</w:t>
      </w:r>
      <w:r w:rsidRPr="006950A7">
        <w:rPr>
          <w:rFonts w:ascii="Arial" w:eastAsiaTheme="minorEastAsia" w:hAnsi="Arial" w:cs="Arial"/>
          <w:szCs w:val="20"/>
          <w:lang w:val="en-GB" w:eastAsia="zh-CN"/>
        </w:rPr>
        <w:t>fter RAN2#122 meeting, RAN2 received the reply LS from SA3 [2] about the security issue for Subsequent CPAC, it states as follow.</w:t>
      </w:r>
    </w:p>
    <w:tbl>
      <w:tblPr>
        <w:tblStyle w:val="a7"/>
        <w:tblW w:w="0" w:type="auto"/>
        <w:tblLook w:val="04A0" w:firstRow="1" w:lastRow="0" w:firstColumn="1" w:lastColumn="0" w:noHBand="0" w:noVBand="1"/>
      </w:tblPr>
      <w:tblGrid>
        <w:gridCol w:w="9286"/>
      </w:tblGrid>
      <w:tr w:rsidR="00975D1B" w14:paraId="01929BEC" w14:textId="77777777" w:rsidTr="00975D1B">
        <w:tc>
          <w:tcPr>
            <w:tcW w:w="9286" w:type="dxa"/>
          </w:tcPr>
          <w:p w14:paraId="65FB5217" w14:textId="77777777" w:rsidR="005F6D9D" w:rsidRDefault="005F6D9D" w:rsidP="005F6D9D">
            <w:r>
              <w:t>Following is the solution details from security perspective:</w:t>
            </w:r>
          </w:p>
          <w:p w14:paraId="75892434" w14:textId="77777777" w:rsidR="005F6D9D" w:rsidRDefault="005F6D9D" w:rsidP="005F6D9D">
            <w:pPr>
              <w:ind w:left="284"/>
            </w:pPr>
            <w:r>
              <w:t xml:space="preserve">1. </w:t>
            </w:r>
            <w:r w:rsidRPr="00975229">
              <w:t xml:space="preserve">The MN provides to the UE </w:t>
            </w:r>
            <w:r>
              <w:t xml:space="preserve">the </w:t>
            </w:r>
            <w:r w:rsidRPr="00975229">
              <w:t xml:space="preserve">SN Counter values for each SN, and the UE stores these </w:t>
            </w:r>
            <w:r>
              <w:t xml:space="preserve">values </w:t>
            </w:r>
            <w:r w:rsidRPr="00975229">
              <w:t>along with the CPC.</w:t>
            </w:r>
          </w:p>
          <w:p w14:paraId="3C5E1D30" w14:textId="6A973DC2" w:rsidR="00975D1B" w:rsidRPr="005F6D9D" w:rsidRDefault="005F6D9D" w:rsidP="005F6D9D">
            <w:pPr>
              <w:ind w:left="284"/>
              <w:rPr>
                <w:rFonts w:eastAsiaTheme="minorEastAsia"/>
                <w:lang w:eastAsia="zh-CN"/>
              </w:rPr>
            </w:pPr>
            <w:r>
              <w:t>2. The UE derives the K</w:t>
            </w:r>
            <w:r w:rsidRPr="00280268">
              <w:rPr>
                <w:vertAlign w:val="subscript"/>
              </w:rPr>
              <w:t>SN</w:t>
            </w:r>
            <w:r>
              <w:t xml:space="preserve"> using the </w:t>
            </w:r>
            <w:proofErr w:type="spellStart"/>
            <w:r>
              <w:t>K</w:t>
            </w:r>
            <w:r w:rsidRPr="00975229">
              <w:rPr>
                <w:vertAlign w:val="subscript"/>
              </w:rPr>
              <w:t>gNB</w:t>
            </w:r>
            <w:proofErr w:type="spellEnd"/>
            <w:r>
              <w:t xml:space="preserve"> together with an unused SN Counter value pre-provisioned by the MN. </w:t>
            </w:r>
            <w:r w:rsidRPr="001105F0">
              <w:t xml:space="preserve">The UE changes the </w:t>
            </w:r>
            <w:r>
              <w:t>SN C</w:t>
            </w:r>
            <w:r w:rsidRPr="001105F0">
              <w:t>ounter upon every SN change</w:t>
            </w:r>
            <w:r>
              <w:t xml:space="preserve">. </w:t>
            </w:r>
          </w:p>
        </w:tc>
      </w:tr>
    </w:tbl>
    <w:p w14:paraId="0E378922" w14:textId="10941A01" w:rsidR="00975D1B" w:rsidRPr="006950A7" w:rsidRDefault="00987C51" w:rsidP="007D601B">
      <w:pPr>
        <w:pStyle w:val="a0"/>
        <w:spacing w:beforeLines="50" w:before="120" w:afterLines="100" w:after="240"/>
        <w:rPr>
          <w:rFonts w:ascii="Arial" w:eastAsiaTheme="minorEastAsia" w:hAnsi="Arial" w:cs="Arial"/>
          <w:szCs w:val="20"/>
          <w:lang w:val="en-GB" w:eastAsia="zh-CN"/>
        </w:rPr>
      </w:pPr>
      <w:r w:rsidRPr="006950A7">
        <w:rPr>
          <w:rFonts w:ascii="Arial" w:eastAsiaTheme="minorEastAsia" w:hAnsi="Arial" w:cs="Arial" w:hint="eastAsia"/>
          <w:szCs w:val="20"/>
          <w:lang w:val="en-GB" w:eastAsia="zh-CN"/>
        </w:rPr>
        <w:t>A</w:t>
      </w:r>
      <w:r w:rsidRPr="006950A7">
        <w:rPr>
          <w:rFonts w:ascii="Arial" w:eastAsiaTheme="minorEastAsia" w:hAnsi="Arial" w:cs="Arial"/>
          <w:szCs w:val="20"/>
          <w:lang w:val="en-GB" w:eastAsia="zh-CN"/>
        </w:rPr>
        <w:t xml:space="preserve">ccording to the description above, multiple </w:t>
      </w:r>
      <w:proofErr w:type="spellStart"/>
      <w:r w:rsidRPr="006950A7">
        <w:rPr>
          <w:rFonts w:ascii="Arial" w:eastAsiaTheme="minorEastAsia" w:hAnsi="Arial" w:cs="Arial"/>
          <w:szCs w:val="20"/>
          <w:lang w:val="en-GB" w:eastAsia="zh-CN"/>
        </w:rPr>
        <w:t>sk</w:t>
      </w:r>
      <w:proofErr w:type="spellEnd"/>
      <w:r w:rsidRPr="006950A7">
        <w:rPr>
          <w:rFonts w:ascii="Arial" w:eastAsiaTheme="minorEastAsia" w:hAnsi="Arial" w:cs="Arial"/>
          <w:szCs w:val="20"/>
          <w:lang w:val="en-GB" w:eastAsia="zh-CN"/>
        </w:rPr>
        <w:t>-counter</w:t>
      </w:r>
      <w:r w:rsidR="008E36D3">
        <w:rPr>
          <w:rFonts w:ascii="Arial" w:eastAsiaTheme="minorEastAsia" w:hAnsi="Arial" w:cs="Arial" w:hint="eastAsia"/>
          <w:szCs w:val="20"/>
          <w:lang w:val="en-GB" w:eastAsia="zh-CN"/>
        </w:rPr>
        <w:t>s</w:t>
      </w:r>
      <w:r w:rsidRPr="006950A7">
        <w:rPr>
          <w:rFonts w:ascii="Arial" w:eastAsiaTheme="minorEastAsia" w:hAnsi="Arial" w:cs="Arial"/>
          <w:szCs w:val="20"/>
          <w:lang w:val="en-GB" w:eastAsia="zh-CN"/>
        </w:rPr>
        <w:t xml:space="preserve"> configured for each SN</w:t>
      </w:r>
      <w:r w:rsidR="008E36D3">
        <w:rPr>
          <w:rFonts w:ascii="Arial" w:eastAsiaTheme="minorEastAsia" w:hAnsi="Arial" w:cs="Arial" w:hint="eastAsia"/>
          <w:szCs w:val="20"/>
          <w:lang w:val="en-GB" w:eastAsia="zh-CN"/>
        </w:rPr>
        <w:t xml:space="preserve"> is provided for UE</w:t>
      </w:r>
      <w:r w:rsidRPr="006950A7">
        <w:rPr>
          <w:rFonts w:ascii="Arial" w:eastAsiaTheme="minorEastAsia" w:hAnsi="Arial" w:cs="Arial"/>
          <w:szCs w:val="20"/>
          <w:lang w:val="en-GB" w:eastAsia="zh-CN"/>
        </w:rPr>
        <w:t xml:space="preserve">, </w:t>
      </w:r>
      <w:r w:rsidR="008D06AD" w:rsidRPr="006950A7">
        <w:rPr>
          <w:rFonts w:ascii="Arial" w:eastAsiaTheme="minorEastAsia" w:hAnsi="Arial" w:cs="Arial"/>
          <w:szCs w:val="20"/>
          <w:lang w:val="en-GB" w:eastAsia="zh-CN"/>
        </w:rPr>
        <w:t xml:space="preserve">the UE uses the new </w:t>
      </w:r>
      <w:proofErr w:type="spellStart"/>
      <w:r w:rsidR="008D06AD" w:rsidRPr="006950A7">
        <w:rPr>
          <w:rFonts w:ascii="Arial" w:eastAsiaTheme="minorEastAsia" w:hAnsi="Arial" w:cs="Arial"/>
          <w:szCs w:val="20"/>
          <w:lang w:val="en-GB" w:eastAsia="zh-CN"/>
        </w:rPr>
        <w:t>sk</w:t>
      </w:r>
      <w:proofErr w:type="spellEnd"/>
      <w:r w:rsidR="008D06AD" w:rsidRPr="006950A7">
        <w:rPr>
          <w:rFonts w:ascii="Arial" w:eastAsiaTheme="minorEastAsia" w:hAnsi="Arial" w:cs="Arial"/>
          <w:szCs w:val="20"/>
          <w:lang w:val="en-GB" w:eastAsia="zh-CN"/>
        </w:rPr>
        <w:t xml:space="preserve">-counter upon every SN change. We understand this solution </w:t>
      </w:r>
      <w:r w:rsidR="008E36D3">
        <w:rPr>
          <w:rFonts w:ascii="Arial" w:eastAsiaTheme="minorEastAsia" w:hAnsi="Arial" w:cs="Arial" w:hint="eastAsia"/>
          <w:szCs w:val="20"/>
          <w:lang w:val="en-GB" w:eastAsia="zh-CN"/>
        </w:rPr>
        <w:t xml:space="preserve">could </w:t>
      </w:r>
      <w:r w:rsidR="008D06AD" w:rsidRPr="006950A7">
        <w:rPr>
          <w:rFonts w:ascii="Arial" w:eastAsiaTheme="minorEastAsia" w:hAnsi="Arial" w:cs="Arial"/>
          <w:szCs w:val="20"/>
          <w:lang w:val="en-GB" w:eastAsia="zh-CN"/>
        </w:rPr>
        <w:t xml:space="preserve">solve the security issue in case of the UE goes back to the previous accessed </w:t>
      </w:r>
      <w:proofErr w:type="spellStart"/>
      <w:r w:rsidR="008D06AD" w:rsidRPr="006950A7">
        <w:rPr>
          <w:rFonts w:ascii="Arial" w:eastAsiaTheme="minorEastAsia" w:hAnsi="Arial" w:cs="Arial"/>
          <w:szCs w:val="20"/>
          <w:lang w:val="en-GB" w:eastAsia="zh-CN"/>
        </w:rPr>
        <w:t>PSCell</w:t>
      </w:r>
      <w:proofErr w:type="spellEnd"/>
      <w:r w:rsidR="008D06AD" w:rsidRPr="006950A7">
        <w:rPr>
          <w:rFonts w:ascii="Arial" w:eastAsiaTheme="minorEastAsia" w:hAnsi="Arial" w:cs="Arial"/>
          <w:szCs w:val="20"/>
          <w:lang w:val="en-GB" w:eastAsia="zh-CN"/>
        </w:rPr>
        <w:t xml:space="preserve">. However, a question proposed is that the UE may only know the </w:t>
      </w:r>
      <w:proofErr w:type="spellStart"/>
      <w:r w:rsidR="008D06AD" w:rsidRPr="006950A7">
        <w:rPr>
          <w:rFonts w:ascii="Arial" w:eastAsiaTheme="minorEastAsia" w:hAnsi="Arial" w:cs="Arial"/>
          <w:szCs w:val="20"/>
          <w:lang w:val="en-GB" w:eastAsia="zh-CN"/>
        </w:rPr>
        <w:t>PSCell</w:t>
      </w:r>
      <w:proofErr w:type="spellEnd"/>
      <w:r w:rsidR="008D06AD" w:rsidRPr="006950A7">
        <w:rPr>
          <w:rFonts w:ascii="Arial" w:eastAsiaTheme="minorEastAsia" w:hAnsi="Arial" w:cs="Arial"/>
          <w:szCs w:val="20"/>
          <w:lang w:val="en-GB" w:eastAsia="zh-CN"/>
        </w:rPr>
        <w:t xml:space="preserve"> change but not SN change. For address the issue, how to enable UE to identify SN change needs to be discussed</w:t>
      </w:r>
      <w:r w:rsidR="006B0CDF" w:rsidRPr="006950A7">
        <w:rPr>
          <w:rFonts w:ascii="Arial" w:eastAsiaTheme="minorEastAsia" w:hAnsi="Arial" w:cs="Arial"/>
          <w:szCs w:val="20"/>
          <w:lang w:val="en-GB" w:eastAsia="zh-CN"/>
        </w:rPr>
        <w:t xml:space="preserve">, </w:t>
      </w:r>
      <w:r w:rsidR="000A3CBD" w:rsidRPr="006950A7">
        <w:rPr>
          <w:rFonts w:ascii="Arial" w:eastAsiaTheme="minorEastAsia" w:hAnsi="Arial" w:cs="Arial"/>
          <w:szCs w:val="20"/>
          <w:lang w:val="en-GB" w:eastAsia="zh-CN"/>
        </w:rPr>
        <w:t>some efforts need to be done for it</w:t>
      </w:r>
      <w:r w:rsidR="008D06AD" w:rsidRPr="006950A7">
        <w:rPr>
          <w:rFonts w:ascii="Arial" w:eastAsiaTheme="minorEastAsia" w:hAnsi="Arial" w:cs="Arial"/>
          <w:szCs w:val="20"/>
          <w:lang w:val="en-GB" w:eastAsia="zh-CN"/>
        </w:rPr>
        <w:t xml:space="preserve"> </w:t>
      </w:r>
      <w:r w:rsidR="000A3CBD" w:rsidRPr="006950A7">
        <w:rPr>
          <w:rFonts w:ascii="Arial" w:eastAsiaTheme="minorEastAsia" w:hAnsi="Arial" w:cs="Arial"/>
          <w:szCs w:val="20"/>
          <w:lang w:val="en-GB" w:eastAsia="zh-CN"/>
        </w:rPr>
        <w:t>in RAN2</w:t>
      </w:r>
      <w:r w:rsidR="00AC4B53">
        <w:rPr>
          <w:rFonts w:ascii="Arial" w:eastAsiaTheme="minorEastAsia" w:hAnsi="Arial" w:cs="Arial" w:hint="eastAsia"/>
          <w:szCs w:val="20"/>
          <w:lang w:val="en-GB" w:eastAsia="zh-CN"/>
        </w:rPr>
        <w:t xml:space="preserve">. </w:t>
      </w:r>
      <w:r w:rsidR="00AC4B53">
        <w:rPr>
          <w:rFonts w:ascii="Arial" w:eastAsiaTheme="minorEastAsia" w:hAnsi="Arial" w:cs="Arial"/>
          <w:szCs w:val="20"/>
          <w:lang w:val="en-GB" w:eastAsia="zh-CN"/>
        </w:rPr>
        <w:t>C</w:t>
      </w:r>
      <w:r w:rsidR="00AC4B53">
        <w:rPr>
          <w:rFonts w:ascii="Arial" w:eastAsiaTheme="minorEastAsia" w:hAnsi="Arial" w:cs="Arial" w:hint="eastAsia"/>
          <w:szCs w:val="20"/>
          <w:lang w:val="en-GB" w:eastAsia="zh-CN"/>
        </w:rPr>
        <w:t xml:space="preserve">urrently, the </w:t>
      </w:r>
      <w:proofErr w:type="spellStart"/>
      <w:r w:rsidR="00AC4B53">
        <w:rPr>
          <w:rFonts w:ascii="Arial" w:eastAsiaTheme="minorEastAsia" w:hAnsi="Arial" w:cs="Arial" w:hint="eastAsia"/>
          <w:szCs w:val="20"/>
          <w:lang w:val="en-GB" w:eastAsia="zh-CN"/>
        </w:rPr>
        <w:t>sk</w:t>
      </w:r>
      <w:proofErr w:type="spellEnd"/>
      <w:r w:rsidR="00AC4B53">
        <w:rPr>
          <w:rFonts w:ascii="Arial" w:eastAsiaTheme="minorEastAsia" w:hAnsi="Arial" w:cs="Arial" w:hint="eastAsia"/>
          <w:szCs w:val="20"/>
          <w:lang w:val="en-GB" w:eastAsia="zh-CN"/>
        </w:rPr>
        <w:t>-counter is provided per SCG configuration i.e.</w:t>
      </w:r>
      <w:r w:rsidR="002653EE">
        <w:rPr>
          <w:rFonts w:ascii="Arial" w:eastAsiaTheme="minorEastAsia" w:hAnsi="Arial" w:cs="Arial" w:hint="eastAsia"/>
          <w:szCs w:val="20"/>
          <w:lang w:val="en-GB" w:eastAsia="zh-CN"/>
        </w:rPr>
        <w:t>,</w:t>
      </w:r>
      <w:r w:rsidR="00AC4B53">
        <w:rPr>
          <w:rFonts w:ascii="Arial" w:eastAsiaTheme="minorEastAsia" w:hAnsi="Arial" w:cs="Arial" w:hint="eastAsia"/>
          <w:szCs w:val="20"/>
          <w:lang w:val="en-GB" w:eastAsia="zh-CN"/>
        </w:rPr>
        <w:t xml:space="preserve"> per </w:t>
      </w:r>
      <w:proofErr w:type="spellStart"/>
      <w:r w:rsidR="00AC4B53">
        <w:rPr>
          <w:rFonts w:ascii="Arial" w:eastAsiaTheme="minorEastAsia" w:hAnsi="Arial" w:cs="Arial" w:hint="eastAsia"/>
          <w:szCs w:val="20"/>
          <w:lang w:val="en-GB" w:eastAsia="zh-CN"/>
        </w:rPr>
        <w:t>PSCell</w:t>
      </w:r>
      <w:proofErr w:type="spellEnd"/>
      <w:r w:rsidR="00AC4B53">
        <w:rPr>
          <w:rFonts w:ascii="Arial" w:eastAsiaTheme="minorEastAsia" w:hAnsi="Arial" w:cs="Arial" w:hint="eastAsia"/>
          <w:szCs w:val="20"/>
          <w:lang w:val="en-GB" w:eastAsia="zh-CN"/>
        </w:rPr>
        <w:t xml:space="preserve"> configuration, if the </w:t>
      </w:r>
      <w:r w:rsidR="00AC4B53" w:rsidRPr="006950A7">
        <w:rPr>
          <w:rFonts w:ascii="Arial" w:eastAsiaTheme="minorEastAsia" w:hAnsi="Arial" w:cs="Arial"/>
          <w:szCs w:val="20"/>
          <w:lang w:val="en-GB" w:eastAsia="zh-CN"/>
        </w:rPr>
        <w:t xml:space="preserve">SN Counter values </w:t>
      </w:r>
      <w:r w:rsidR="00AC4B53">
        <w:rPr>
          <w:rFonts w:ascii="Arial" w:eastAsiaTheme="minorEastAsia" w:hAnsi="Arial" w:cs="Arial" w:hint="eastAsia"/>
          <w:szCs w:val="20"/>
          <w:lang w:val="en-GB" w:eastAsia="zh-CN"/>
        </w:rPr>
        <w:t xml:space="preserve">are provided </w:t>
      </w:r>
      <w:r w:rsidR="00AC4B53" w:rsidRPr="006950A7">
        <w:rPr>
          <w:rFonts w:ascii="Arial" w:eastAsiaTheme="minorEastAsia" w:hAnsi="Arial" w:cs="Arial"/>
          <w:szCs w:val="20"/>
          <w:lang w:val="en-GB" w:eastAsia="zh-CN"/>
        </w:rPr>
        <w:t>for each SN</w:t>
      </w:r>
      <w:r w:rsidR="00AC4B53">
        <w:rPr>
          <w:rFonts w:ascii="Arial" w:eastAsiaTheme="minorEastAsia" w:hAnsi="Arial" w:cs="Arial" w:hint="eastAsia"/>
          <w:szCs w:val="20"/>
          <w:lang w:val="en-GB" w:eastAsia="zh-CN"/>
        </w:rPr>
        <w:t xml:space="preserve"> as SA3 LS, RAN2 should discuss the signalling structure to support the configuration and the UE behaviour to use the </w:t>
      </w:r>
      <w:proofErr w:type="spellStart"/>
      <w:r w:rsidR="00AC4B53">
        <w:rPr>
          <w:rFonts w:ascii="Arial" w:eastAsiaTheme="minorEastAsia" w:hAnsi="Arial" w:cs="Arial" w:hint="eastAsia"/>
          <w:szCs w:val="20"/>
          <w:lang w:val="en-GB" w:eastAsia="zh-CN"/>
        </w:rPr>
        <w:t>sk</w:t>
      </w:r>
      <w:proofErr w:type="spellEnd"/>
      <w:r w:rsidR="00AC4B53">
        <w:rPr>
          <w:rFonts w:ascii="Arial" w:eastAsiaTheme="minorEastAsia" w:hAnsi="Arial" w:cs="Arial" w:hint="eastAsia"/>
          <w:szCs w:val="20"/>
          <w:lang w:val="en-GB" w:eastAsia="zh-CN"/>
        </w:rPr>
        <w:t xml:space="preserve">-counter. </w:t>
      </w:r>
      <w:r w:rsidR="008E36D3">
        <w:rPr>
          <w:rFonts w:ascii="Arial" w:eastAsiaTheme="minorEastAsia" w:hAnsi="Arial" w:cs="Arial" w:hint="eastAsia"/>
          <w:szCs w:val="20"/>
          <w:lang w:val="en-GB" w:eastAsia="zh-CN"/>
        </w:rPr>
        <w:t>Considering the limited time for R18 mob discussion and the remaining issues for each topic</w:t>
      </w:r>
      <w:r w:rsidR="00700E1B" w:rsidRPr="006950A7">
        <w:rPr>
          <w:rFonts w:ascii="Arial" w:eastAsiaTheme="minorEastAsia" w:hAnsi="Arial" w:cs="Arial"/>
          <w:szCs w:val="20"/>
          <w:lang w:val="en-GB" w:eastAsia="zh-CN"/>
        </w:rPr>
        <w:t>,</w:t>
      </w:r>
      <w:r w:rsidR="008E36D3">
        <w:rPr>
          <w:rFonts w:ascii="Arial" w:eastAsiaTheme="minorEastAsia" w:hAnsi="Arial" w:cs="Arial" w:hint="eastAsia"/>
          <w:szCs w:val="20"/>
          <w:lang w:val="en-GB" w:eastAsia="zh-CN"/>
        </w:rPr>
        <w:t xml:space="preserve"> it is better to </w:t>
      </w:r>
      <w:r w:rsidR="008E36D3">
        <w:rPr>
          <w:rFonts w:ascii="Arial" w:eastAsiaTheme="minorEastAsia" w:hAnsi="Arial" w:cs="Arial"/>
          <w:szCs w:val="20"/>
          <w:lang w:val="en-GB" w:eastAsia="zh-CN"/>
        </w:rPr>
        <w:t>avoid</w:t>
      </w:r>
      <w:r w:rsidR="008E36D3">
        <w:rPr>
          <w:rFonts w:ascii="Arial" w:eastAsiaTheme="minorEastAsia" w:hAnsi="Arial" w:cs="Arial" w:hint="eastAsia"/>
          <w:szCs w:val="20"/>
          <w:lang w:val="en-GB" w:eastAsia="zh-CN"/>
        </w:rPr>
        <w:t xml:space="preserve"> the discussion, </w:t>
      </w:r>
      <w:r w:rsidR="00700E1B" w:rsidRPr="006950A7">
        <w:rPr>
          <w:rFonts w:ascii="Arial" w:eastAsiaTheme="minorEastAsia" w:hAnsi="Arial" w:cs="Arial"/>
          <w:szCs w:val="20"/>
          <w:lang w:val="en-GB" w:eastAsia="zh-CN"/>
        </w:rPr>
        <w:t>t</w:t>
      </w:r>
      <w:r w:rsidR="000A3CBD" w:rsidRPr="006950A7">
        <w:rPr>
          <w:rFonts w:ascii="Arial" w:eastAsiaTheme="minorEastAsia" w:hAnsi="Arial" w:cs="Arial"/>
          <w:szCs w:val="20"/>
          <w:lang w:val="en-GB" w:eastAsia="zh-CN"/>
        </w:rPr>
        <w:t xml:space="preserve">he simplest solution is that the UE uses the new </w:t>
      </w:r>
      <w:proofErr w:type="spellStart"/>
      <w:r w:rsidR="000A3CBD" w:rsidRPr="006950A7">
        <w:rPr>
          <w:rFonts w:ascii="Arial" w:eastAsiaTheme="minorEastAsia" w:hAnsi="Arial" w:cs="Arial"/>
          <w:szCs w:val="20"/>
          <w:lang w:val="en-GB" w:eastAsia="zh-CN"/>
        </w:rPr>
        <w:t>sk</w:t>
      </w:r>
      <w:proofErr w:type="spellEnd"/>
      <w:r w:rsidR="000A3CBD" w:rsidRPr="006950A7">
        <w:rPr>
          <w:rFonts w:ascii="Arial" w:eastAsiaTheme="minorEastAsia" w:hAnsi="Arial" w:cs="Arial"/>
          <w:szCs w:val="20"/>
          <w:lang w:val="en-GB" w:eastAsia="zh-CN"/>
        </w:rPr>
        <w:t xml:space="preserve">-counter upon every </w:t>
      </w:r>
      <w:proofErr w:type="spellStart"/>
      <w:r w:rsidR="000A3CBD" w:rsidRPr="006950A7">
        <w:rPr>
          <w:rFonts w:ascii="Arial" w:eastAsiaTheme="minorEastAsia" w:hAnsi="Arial" w:cs="Arial"/>
          <w:szCs w:val="20"/>
          <w:lang w:val="en-GB" w:eastAsia="zh-CN"/>
        </w:rPr>
        <w:t>PSCell</w:t>
      </w:r>
      <w:proofErr w:type="spellEnd"/>
      <w:r w:rsidR="000A3CBD" w:rsidRPr="006950A7">
        <w:rPr>
          <w:rFonts w:ascii="Arial" w:eastAsiaTheme="minorEastAsia" w:hAnsi="Arial" w:cs="Arial"/>
          <w:szCs w:val="20"/>
          <w:lang w:val="en-GB" w:eastAsia="zh-CN"/>
        </w:rPr>
        <w:t xml:space="preserve"> change</w:t>
      </w:r>
      <w:r w:rsidR="00AC4B53">
        <w:rPr>
          <w:rFonts w:ascii="Arial" w:eastAsiaTheme="minorEastAsia" w:hAnsi="Arial" w:cs="Arial" w:hint="eastAsia"/>
          <w:szCs w:val="20"/>
          <w:lang w:val="en-GB" w:eastAsia="zh-CN"/>
        </w:rPr>
        <w:t xml:space="preserve"> and the </w:t>
      </w:r>
      <w:proofErr w:type="spellStart"/>
      <w:r w:rsidR="00AC4B53">
        <w:rPr>
          <w:rFonts w:ascii="Arial" w:eastAsiaTheme="minorEastAsia" w:hAnsi="Arial" w:cs="Arial" w:hint="eastAsia"/>
          <w:szCs w:val="20"/>
          <w:lang w:val="en-GB" w:eastAsia="zh-CN"/>
        </w:rPr>
        <w:t>sk</w:t>
      </w:r>
      <w:proofErr w:type="spellEnd"/>
      <w:r w:rsidR="00AC4B53">
        <w:rPr>
          <w:rFonts w:ascii="Arial" w:eastAsiaTheme="minorEastAsia" w:hAnsi="Arial" w:cs="Arial" w:hint="eastAsia"/>
          <w:szCs w:val="20"/>
          <w:lang w:val="en-GB" w:eastAsia="zh-CN"/>
        </w:rPr>
        <w:t xml:space="preserve">-counters is provided per candidate </w:t>
      </w:r>
      <w:proofErr w:type="spellStart"/>
      <w:r w:rsidR="00AC4B53">
        <w:rPr>
          <w:rFonts w:ascii="Arial" w:eastAsiaTheme="minorEastAsia" w:hAnsi="Arial" w:cs="Arial" w:hint="eastAsia"/>
          <w:szCs w:val="20"/>
          <w:lang w:val="en-GB" w:eastAsia="zh-CN"/>
        </w:rPr>
        <w:t>PSCell</w:t>
      </w:r>
      <w:proofErr w:type="spellEnd"/>
      <w:r w:rsidR="00AC4B53">
        <w:rPr>
          <w:rFonts w:ascii="Arial" w:eastAsiaTheme="minorEastAsia" w:hAnsi="Arial" w:cs="Arial" w:hint="eastAsia"/>
          <w:szCs w:val="20"/>
          <w:lang w:val="en-GB" w:eastAsia="zh-CN"/>
        </w:rPr>
        <w:t>, it is also fulfilled SA3 requirement</w:t>
      </w:r>
      <w:r w:rsidR="009F1EF3" w:rsidRPr="006950A7">
        <w:rPr>
          <w:rFonts w:ascii="Arial" w:eastAsiaTheme="minorEastAsia" w:hAnsi="Arial" w:cs="Arial"/>
          <w:szCs w:val="20"/>
          <w:lang w:val="en-GB" w:eastAsia="zh-CN"/>
        </w:rPr>
        <w:t>.</w:t>
      </w:r>
      <w:r w:rsidR="00AC4B53">
        <w:rPr>
          <w:rFonts w:ascii="Arial" w:eastAsiaTheme="minorEastAsia" w:hAnsi="Arial" w:cs="Arial" w:hint="eastAsia"/>
          <w:szCs w:val="20"/>
          <w:lang w:val="en-GB" w:eastAsia="zh-CN"/>
        </w:rPr>
        <w:t xml:space="preserve"> </w:t>
      </w:r>
    </w:p>
    <w:p w14:paraId="69B14679" w14:textId="7887E7F9" w:rsidR="00DD7C0F" w:rsidRPr="006950A7" w:rsidRDefault="00DD7C0F" w:rsidP="007D601B">
      <w:pPr>
        <w:pStyle w:val="a0"/>
        <w:spacing w:beforeLines="50" w:before="120" w:afterLines="100" w:after="240"/>
        <w:rPr>
          <w:rFonts w:ascii="Arial" w:eastAsiaTheme="minorEastAsia" w:hAnsi="Arial" w:cs="Arial"/>
          <w:szCs w:val="20"/>
          <w:lang w:val="en-GB" w:eastAsia="zh-CN"/>
        </w:rPr>
      </w:pPr>
      <w:r w:rsidRPr="006950A7">
        <w:rPr>
          <w:rFonts w:ascii="Arial" w:eastAsiaTheme="minorEastAsia" w:hAnsi="Arial" w:cs="Arial"/>
          <w:szCs w:val="20"/>
          <w:lang w:val="en-GB" w:eastAsia="zh-CN"/>
        </w:rPr>
        <w:t>Considering the current stage of the Subsequent CPAC discussion, for simplicity, we propose,</w:t>
      </w:r>
    </w:p>
    <w:p w14:paraId="407479A3" w14:textId="77777777" w:rsidR="000F1669" w:rsidRDefault="000F1669" w:rsidP="000F1669">
      <w:pPr>
        <w:pStyle w:val="a0"/>
        <w:spacing w:beforeLines="50" w:before="120" w:afterLines="100" w:after="240"/>
        <w:rPr>
          <w:rFonts w:ascii="Arial" w:eastAsiaTheme="minorEastAsia" w:hAnsi="Arial" w:cs="Arial"/>
          <w:b/>
          <w:szCs w:val="20"/>
          <w:lang w:val="en-GB" w:eastAsia="zh-CN"/>
        </w:rPr>
      </w:pPr>
      <w:r w:rsidRPr="004D5DAB">
        <w:rPr>
          <w:rFonts w:ascii="Arial" w:eastAsiaTheme="minorEastAsia" w:hAnsi="Arial" w:cs="Arial" w:hint="eastAsia"/>
          <w:b/>
          <w:szCs w:val="20"/>
          <w:lang w:val="en-GB" w:eastAsia="zh-CN"/>
        </w:rPr>
        <w:t>P</w:t>
      </w:r>
      <w:r w:rsidRPr="004D5DAB">
        <w:rPr>
          <w:rFonts w:ascii="Arial" w:eastAsiaTheme="minorEastAsia" w:hAnsi="Arial" w:cs="Arial"/>
          <w:b/>
          <w:szCs w:val="20"/>
          <w:lang w:val="en-GB" w:eastAsia="zh-CN"/>
        </w:rPr>
        <w:t xml:space="preserve">roposal </w:t>
      </w:r>
      <w:r>
        <w:rPr>
          <w:rFonts w:ascii="Arial" w:eastAsiaTheme="minorEastAsia" w:hAnsi="Arial" w:cs="Arial" w:hint="eastAsia"/>
          <w:b/>
          <w:szCs w:val="20"/>
          <w:lang w:val="en-GB" w:eastAsia="zh-CN"/>
        </w:rPr>
        <w:t>6</w:t>
      </w:r>
      <w:r w:rsidRPr="004D5DAB">
        <w:rPr>
          <w:rFonts w:ascii="Arial" w:eastAsiaTheme="minorEastAsia" w:hAnsi="Arial" w:cs="Arial"/>
          <w:b/>
          <w:szCs w:val="20"/>
          <w:lang w:val="en-GB" w:eastAsia="zh-CN"/>
        </w:rPr>
        <w:t xml:space="preserve">: Multiple </w:t>
      </w:r>
      <w:proofErr w:type="spellStart"/>
      <w:r w:rsidRPr="004D5DAB">
        <w:rPr>
          <w:rFonts w:ascii="Arial" w:eastAsiaTheme="minorEastAsia" w:hAnsi="Arial" w:cs="Arial"/>
          <w:b/>
          <w:szCs w:val="20"/>
          <w:lang w:val="en-GB" w:eastAsia="zh-CN"/>
        </w:rPr>
        <w:t>sk</w:t>
      </w:r>
      <w:proofErr w:type="spellEnd"/>
      <w:r w:rsidRPr="004D5DAB">
        <w:rPr>
          <w:rFonts w:ascii="Arial" w:eastAsiaTheme="minorEastAsia" w:hAnsi="Arial" w:cs="Arial"/>
          <w:b/>
          <w:szCs w:val="20"/>
          <w:lang w:val="en-GB" w:eastAsia="zh-CN"/>
        </w:rPr>
        <w:t>-counter</w:t>
      </w:r>
      <w:r>
        <w:rPr>
          <w:rFonts w:ascii="Arial" w:eastAsiaTheme="minorEastAsia" w:hAnsi="Arial" w:cs="Arial" w:hint="eastAsia"/>
          <w:b/>
          <w:szCs w:val="20"/>
          <w:lang w:val="en-GB" w:eastAsia="zh-CN"/>
        </w:rPr>
        <w:t>s</w:t>
      </w:r>
      <w:r w:rsidRPr="004D5DAB">
        <w:rPr>
          <w:rFonts w:ascii="Arial" w:eastAsiaTheme="minorEastAsia" w:hAnsi="Arial" w:cs="Arial"/>
          <w:b/>
          <w:szCs w:val="20"/>
          <w:lang w:val="en-GB" w:eastAsia="zh-CN"/>
        </w:rPr>
        <w:t xml:space="preserve"> are configured for each candidate </w:t>
      </w:r>
      <w:proofErr w:type="spellStart"/>
      <w:r w:rsidRPr="004D5DAB">
        <w:rPr>
          <w:rFonts w:ascii="Arial" w:eastAsiaTheme="minorEastAsia" w:hAnsi="Arial" w:cs="Arial"/>
          <w:b/>
          <w:szCs w:val="20"/>
          <w:lang w:val="en-GB" w:eastAsia="zh-CN"/>
        </w:rPr>
        <w:t>PSCell</w:t>
      </w:r>
      <w:proofErr w:type="spellEnd"/>
      <w:r>
        <w:rPr>
          <w:rFonts w:ascii="Arial" w:eastAsiaTheme="minorEastAsia" w:hAnsi="Arial" w:cs="Arial" w:hint="eastAsia"/>
          <w:b/>
          <w:szCs w:val="20"/>
          <w:lang w:val="en-GB" w:eastAsia="zh-CN"/>
        </w:rPr>
        <w:t xml:space="preserve"> for Subsequent CPAC</w:t>
      </w:r>
      <w:r w:rsidRPr="004D5DAB">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and </w:t>
      </w:r>
      <w:r w:rsidRPr="004D5DAB">
        <w:rPr>
          <w:rFonts w:ascii="Arial" w:eastAsiaTheme="minorEastAsia" w:hAnsi="Arial" w:cs="Arial"/>
          <w:b/>
          <w:szCs w:val="20"/>
          <w:lang w:val="en-GB" w:eastAsia="zh-CN"/>
        </w:rPr>
        <w:t xml:space="preserve">UE uses </w:t>
      </w:r>
      <w:r>
        <w:rPr>
          <w:rFonts w:ascii="Arial" w:eastAsiaTheme="minorEastAsia" w:hAnsi="Arial" w:cs="Arial" w:hint="eastAsia"/>
          <w:b/>
          <w:szCs w:val="20"/>
          <w:lang w:val="en-GB" w:eastAsia="zh-CN"/>
        </w:rPr>
        <w:t>one unused</w:t>
      </w:r>
      <w:r w:rsidRPr="004D5DAB">
        <w:rPr>
          <w:rFonts w:ascii="Arial" w:eastAsiaTheme="minorEastAsia" w:hAnsi="Arial" w:cs="Arial"/>
          <w:b/>
          <w:szCs w:val="20"/>
          <w:lang w:val="en-GB" w:eastAsia="zh-CN"/>
        </w:rPr>
        <w:t xml:space="preserve"> </w:t>
      </w:r>
      <w:proofErr w:type="spellStart"/>
      <w:r w:rsidRPr="004D5DAB">
        <w:rPr>
          <w:rFonts w:ascii="Arial" w:eastAsiaTheme="minorEastAsia" w:hAnsi="Arial" w:cs="Arial"/>
          <w:b/>
          <w:szCs w:val="20"/>
          <w:lang w:val="en-GB" w:eastAsia="zh-CN"/>
        </w:rPr>
        <w:t>sk</w:t>
      </w:r>
      <w:proofErr w:type="spellEnd"/>
      <w:r w:rsidRPr="004D5DAB">
        <w:rPr>
          <w:rFonts w:ascii="Arial" w:eastAsiaTheme="minorEastAsia" w:hAnsi="Arial" w:cs="Arial"/>
          <w:b/>
          <w:szCs w:val="20"/>
          <w:lang w:val="en-GB" w:eastAsia="zh-CN"/>
        </w:rPr>
        <w:t xml:space="preserve">-counter upon </w:t>
      </w:r>
      <w:proofErr w:type="spellStart"/>
      <w:r w:rsidRPr="004D5DAB">
        <w:rPr>
          <w:rFonts w:ascii="Arial" w:eastAsiaTheme="minorEastAsia" w:hAnsi="Arial" w:cs="Arial"/>
          <w:b/>
          <w:szCs w:val="20"/>
          <w:lang w:val="en-GB" w:eastAsia="zh-CN"/>
        </w:rPr>
        <w:t>PSCell</w:t>
      </w:r>
      <w:proofErr w:type="spellEnd"/>
      <w:r w:rsidRPr="004D5DAB">
        <w:rPr>
          <w:rFonts w:ascii="Arial" w:eastAsiaTheme="minorEastAsia" w:hAnsi="Arial" w:cs="Arial"/>
          <w:b/>
          <w:szCs w:val="20"/>
          <w:lang w:val="en-GB" w:eastAsia="zh-CN"/>
        </w:rPr>
        <w:t xml:space="preserve"> change.</w:t>
      </w:r>
    </w:p>
    <w:p w14:paraId="457A80A2" w14:textId="79CBE546" w:rsidR="00DF0347" w:rsidRPr="005408AE" w:rsidRDefault="006C4E90" w:rsidP="007D601B">
      <w:pPr>
        <w:pStyle w:val="20"/>
        <w:tabs>
          <w:tab w:val="num" w:pos="709"/>
        </w:tabs>
        <w:spacing w:beforeLines="50" w:before="120" w:afterLines="100" w:after="240"/>
        <w:ind w:left="567"/>
        <w:jc w:val="both"/>
        <w:rPr>
          <w:rFonts w:eastAsiaTheme="minorEastAsia"/>
          <w:sz w:val="22"/>
          <w:szCs w:val="22"/>
        </w:rPr>
      </w:pPr>
      <w:r>
        <w:rPr>
          <w:rFonts w:eastAsiaTheme="minorEastAsia" w:hint="eastAsia"/>
          <w:sz w:val="22"/>
          <w:szCs w:val="22"/>
        </w:rPr>
        <w:t>Execution condition</w:t>
      </w:r>
      <w:r w:rsidR="005F47C2">
        <w:rPr>
          <w:rFonts w:eastAsiaTheme="minorEastAsia" w:hint="eastAsia"/>
          <w:sz w:val="22"/>
          <w:szCs w:val="22"/>
        </w:rPr>
        <w:t>s</w:t>
      </w:r>
    </w:p>
    <w:p w14:paraId="07A599E0" w14:textId="77777777" w:rsidR="00E70199" w:rsidRPr="00FA01FF" w:rsidRDefault="003D1AB6" w:rsidP="007D601B">
      <w:pPr>
        <w:pStyle w:val="a0"/>
        <w:numPr>
          <w:ilvl w:val="0"/>
          <w:numId w:val="6"/>
        </w:numPr>
        <w:spacing w:beforeLines="50" w:before="120" w:afterLines="100" w:after="240"/>
        <w:rPr>
          <w:rFonts w:ascii="Arial" w:eastAsiaTheme="minorEastAsia" w:hAnsi="Arial" w:cs="Arial"/>
          <w:b/>
          <w:szCs w:val="20"/>
          <w:lang w:val="en-GB" w:eastAsia="zh-CN"/>
        </w:rPr>
      </w:pPr>
      <w:r w:rsidRPr="00FA01FF">
        <w:rPr>
          <w:rFonts w:ascii="Arial" w:eastAsiaTheme="minorEastAsia" w:hAnsi="Arial" w:cs="Arial" w:hint="eastAsia"/>
          <w:b/>
          <w:szCs w:val="20"/>
          <w:lang w:val="en-GB" w:eastAsia="zh-CN"/>
        </w:rPr>
        <w:t>Execution conditions update</w:t>
      </w:r>
    </w:p>
    <w:p w14:paraId="770CE3BD" w14:textId="45731D8A" w:rsidR="003B209C" w:rsidRDefault="003F47CE" w:rsidP="007D601B">
      <w:pPr>
        <w:pStyle w:val="a0"/>
        <w:spacing w:beforeLines="50" w:before="120" w:afterLines="100" w:after="240"/>
        <w:rPr>
          <w:rFonts w:ascii="Arial" w:eastAsiaTheme="minorEastAsia" w:hAnsi="Arial" w:cs="Arial"/>
          <w:szCs w:val="20"/>
          <w:lang w:val="en-GB" w:eastAsia="zh-CN"/>
        </w:rPr>
      </w:pPr>
      <w:r>
        <w:rPr>
          <w:rFonts w:ascii="Arial" w:eastAsiaTheme="minorEastAsia" w:hAnsi="Arial" w:cs="Arial" w:hint="eastAsia"/>
          <w:szCs w:val="20"/>
          <w:lang w:val="en-GB" w:eastAsia="zh-CN"/>
        </w:rPr>
        <w:lastRenderedPageBreak/>
        <w:t>In [</w:t>
      </w:r>
      <w:r w:rsidR="00D85399">
        <w:rPr>
          <w:rFonts w:ascii="Arial" w:eastAsiaTheme="minorEastAsia" w:hAnsi="Arial" w:cs="Arial"/>
          <w:szCs w:val="20"/>
          <w:lang w:val="en-GB" w:eastAsia="zh-CN"/>
        </w:rPr>
        <w:t>3</w:t>
      </w:r>
      <w:r>
        <w:rPr>
          <w:rFonts w:ascii="Arial" w:eastAsiaTheme="minorEastAsia" w:hAnsi="Arial" w:cs="Arial" w:hint="eastAsia"/>
          <w:szCs w:val="20"/>
          <w:lang w:val="en-GB" w:eastAsia="zh-CN"/>
        </w:rPr>
        <w:t xml:space="preserve">], </w:t>
      </w:r>
      <w:r w:rsidR="00183C8B">
        <w:rPr>
          <w:rFonts w:ascii="Arial" w:eastAsiaTheme="minorEastAsia" w:hAnsi="Arial" w:cs="Arial" w:hint="eastAsia"/>
          <w:szCs w:val="20"/>
          <w:lang w:val="en-GB" w:eastAsia="zh-CN"/>
        </w:rPr>
        <w:t xml:space="preserve">it was discussed </w:t>
      </w:r>
      <w:r w:rsidR="00183C8B">
        <w:rPr>
          <w:rFonts w:ascii="Arial" w:eastAsiaTheme="minorEastAsia" w:hAnsi="Arial" w:cs="Arial"/>
          <w:szCs w:val="20"/>
          <w:lang w:val="en-GB" w:eastAsia="zh-CN"/>
        </w:rPr>
        <w:t>that</w:t>
      </w:r>
      <w:r w:rsidR="00183C8B">
        <w:rPr>
          <w:rFonts w:ascii="Arial" w:eastAsiaTheme="minorEastAsia" w:hAnsi="Arial" w:cs="Arial" w:hint="eastAsia"/>
          <w:szCs w:val="20"/>
          <w:lang w:val="en-GB" w:eastAsia="zh-CN"/>
        </w:rPr>
        <w:t xml:space="preserve"> f</w:t>
      </w:r>
      <w:r w:rsidR="00183C8B" w:rsidRPr="00183C8B">
        <w:rPr>
          <w:rFonts w:ascii="Arial" w:eastAsiaTheme="minorEastAsia" w:hAnsi="Arial" w:cs="Arial"/>
          <w:szCs w:val="20"/>
          <w:lang w:val="en-GB" w:eastAsia="zh-CN"/>
        </w:rPr>
        <w:t>or SN initiated inter-SN</w:t>
      </w:r>
      <w:r w:rsidR="00A57433">
        <w:rPr>
          <w:rFonts w:ascii="Arial" w:eastAsiaTheme="minorEastAsia" w:hAnsi="Arial" w:cs="Arial"/>
          <w:szCs w:val="20"/>
          <w:lang w:val="en-GB" w:eastAsia="zh-CN"/>
        </w:rPr>
        <w:t xml:space="preserve"> Subsequent CPAC</w:t>
      </w:r>
      <w:r w:rsidR="00183C8B" w:rsidRPr="00183C8B">
        <w:rPr>
          <w:rFonts w:ascii="Arial" w:eastAsiaTheme="minorEastAsia" w:hAnsi="Arial" w:cs="Arial"/>
          <w:szCs w:val="20"/>
          <w:lang w:val="en-GB" w:eastAsia="zh-CN"/>
        </w:rPr>
        <w:t>,</w:t>
      </w:r>
      <w:r w:rsidR="00183C8B">
        <w:rPr>
          <w:rFonts w:ascii="Arial" w:eastAsiaTheme="minorEastAsia" w:hAnsi="Arial" w:cs="Arial" w:hint="eastAsia"/>
          <w:szCs w:val="20"/>
          <w:lang w:val="en-GB" w:eastAsia="zh-CN"/>
        </w:rPr>
        <w:t xml:space="preserve"> </w:t>
      </w:r>
      <w:r w:rsidR="008A2784" w:rsidRPr="00183C8B">
        <w:rPr>
          <w:rFonts w:ascii="Arial" w:eastAsiaTheme="minorEastAsia" w:hAnsi="Arial" w:cs="Arial"/>
          <w:szCs w:val="20"/>
          <w:lang w:val="en-GB" w:eastAsia="zh-CN"/>
        </w:rPr>
        <w:t xml:space="preserve">whether the execution conditions for the procedure may be updated by the network upon a </w:t>
      </w:r>
      <w:proofErr w:type="spellStart"/>
      <w:r w:rsidR="008A2784" w:rsidRPr="00183C8B">
        <w:rPr>
          <w:rFonts w:ascii="Arial" w:eastAsiaTheme="minorEastAsia" w:hAnsi="Arial" w:cs="Arial"/>
          <w:szCs w:val="20"/>
          <w:lang w:val="en-GB" w:eastAsia="zh-CN"/>
        </w:rPr>
        <w:t>PSCell</w:t>
      </w:r>
      <w:proofErr w:type="spellEnd"/>
      <w:r w:rsidR="008A2784" w:rsidRPr="00183C8B">
        <w:rPr>
          <w:rFonts w:ascii="Arial" w:eastAsiaTheme="minorEastAsia" w:hAnsi="Arial" w:cs="Arial"/>
          <w:szCs w:val="20"/>
          <w:lang w:val="en-GB" w:eastAsia="zh-CN"/>
        </w:rPr>
        <w:t xml:space="preserve"> change</w:t>
      </w:r>
      <w:r w:rsidR="003B209C">
        <w:rPr>
          <w:rFonts w:ascii="Arial" w:eastAsiaTheme="minorEastAsia" w:hAnsi="Arial" w:cs="Arial" w:hint="eastAsia"/>
          <w:szCs w:val="20"/>
          <w:lang w:val="en-GB" w:eastAsia="zh-CN"/>
        </w:rPr>
        <w:t>, but is still FFS</w:t>
      </w:r>
      <w:r w:rsidR="008A2784">
        <w:rPr>
          <w:rFonts w:ascii="Arial" w:eastAsiaTheme="minorEastAsia" w:hAnsi="Arial" w:cs="Arial" w:hint="eastAsia"/>
          <w:szCs w:val="20"/>
          <w:lang w:val="en-GB" w:eastAsia="zh-CN"/>
        </w:rPr>
        <w:t>.</w:t>
      </w:r>
      <w:r w:rsidR="00517E21">
        <w:rPr>
          <w:rFonts w:ascii="Arial" w:eastAsiaTheme="minorEastAsia" w:hAnsi="Arial" w:cs="Arial" w:hint="eastAsia"/>
          <w:szCs w:val="20"/>
          <w:lang w:val="en-GB" w:eastAsia="zh-CN"/>
        </w:rPr>
        <w:t xml:space="preserve"> </w:t>
      </w:r>
    </w:p>
    <w:tbl>
      <w:tblPr>
        <w:tblStyle w:val="a7"/>
        <w:tblW w:w="0" w:type="auto"/>
        <w:tblLook w:val="04A0" w:firstRow="1" w:lastRow="0" w:firstColumn="1" w:lastColumn="0" w:noHBand="0" w:noVBand="1"/>
      </w:tblPr>
      <w:tblGrid>
        <w:gridCol w:w="9286"/>
      </w:tblGrid>
      <w:tr w:rsidR="003B209C" w14:paraId="73B624C1" w14:textId="77777777" w:rsidTr="003B209C">
        <w:tc>
          <w:tcPr>
            <w:tcW w:w="9286" w:type="dxa"/>
          </w:tcPr>
          <w:p w14:paraId="4489C0CC" w14:textId="77777777" w:rsidR="003B209C" w:rsidRDefault="00CA4087" w:rsidP="007D601B">
            <w:pPr>
              <w:pStyle w:val="a0"/>
              <w:spacing w:beforeLines="50" w:before="120" w:afterLines="100" w:after="240"/>
              <w:rPr>
                <w:rFonts w:ascii="Arial" w:eastAsiaTheme="minorEastAsia" w:hAnsi="Arial" w:cs="Arial"/>
                <w:szCs w:val="20"/>
                <w:lang w:val="en-GB" w:eastAsia="zh-CN"/>
              </w:rPr>
            </w:pPr>
            <w:r w:rsidRPr="00032740">
              <w:rPr>
                <w:b/>
                <w:bCs/>
                <w:color w:val="262626"/>
                <w:lang w:eastAsia="ko-KR"/>
              </w:rPr>
              <w:t xml:space="preserve">Proposal 6. For SN initiated inter-SN SCG selective activation, it is FFS whether the execution conditions for the procedure may be updated by the network upon a </w:t>
            </w:r>
            <w:proofErr w:type="spellStart"/>
            <w:r w:rsidRPr="00032740">
              <w:rPr>
                <w:b/>
                <w:bCs/>
                <w:color w:val="262626"/>
                <w:lang w:eastAsia="ko-KR"/>
              </w:rPr>
              <w:t>PSCell</w:t>
            </w:r>
            <w:proofErr w:type="spellEnd"/>
            <w:r w:rsidRPr="00032740">
              <w:rPr>
                <w:b/>
                <w:bCs/>
                <w:color w:val="262626"/>
                <w:lang w:eastAsia="ko-KR"/>
              </w:rPr>
              <w:t xml:space="preserve"> change, and the network side procedure to update the execution conditions.</w:t>
            </w:r>
          </w:p>
        </w:tc>
      </w:tr>
    </w:tbl>
    <w:p w14:paraId="2DACE75E" w14:textId="77777777" w:rsidR="00183C8B" w:rsidRDefault="003B209C" w:rsidP="007D601B">
      <w:pPr>
        <w:pStyle w:val="a0"/>
        <w:spacing w:beforeLines="50" w:before="120" w:afterLines="100" w:after="240"/>
        <w:rPr>
          <w:rFonts w:ascii="Arial" w:eastAsiaTheme="minorEastAsia" w:hAnsi="Arial" w:cs="Arial"/>
          <w:szCs w:val="20"/>
          <w:lang w:val="en-GB" w:eastAsia="zh-CN"/>
        </w:rPr>
      </w:pPr>
      <w:r>
        <w:rPr>
          <w:rFonts w:ascii="Arial" w:eastAsiaTheme="minorEastAsia" w:hAnsi="Arial" w:cs="Arial" w:hint="eastAsia"/>
          <w:szCs w:val="20"/>
          <w:lang w:val="en-GB" w:eastAsia="zh-CN"/>
        </w:rPr>
        <w:t>C</w:t>
      </w:r>
      <w:r w:rsidRPr="003B209C">
        <w:rPr>
          <w:rFonts w:ascii="Arial" w:eastAsiaTheme="minorEastAsia" w:hAnsi="Arial" w:cs="Arial"/>
          <w:szCs w:val="20"/>
          <w:lang w:val="en-GB" w:eastAsia="zh-CN"/>
        </w:rPr>
        <w:t>onsidering that the intention of this objective is to allow the UE perform subsequent CPC/CPA without prior CPC/CPA reconfiguration and re-initialization from the network, execution conditions update after each SCG change should be avoided.</w:t>
      </w:r>
      <w:r>
        <w:rPr>
          <w:rFonts w:ascii="Arial" w:eastAsiaTheme="minorEastAsia" w:hAnsi="Arial" w:cs="Arial" w:hint="eastAsia"/>
          <w:szCs w:val="20"/>
          <w:lang w:val="en-GB" w:eastAsia="zh-CN"/>
        </w:rPr>
        <w:t xml:space="preserve"> It is optional to network to update the execution conditions after SCG </w:t>
      </w:r>
      <w:r>
        <w:rPr>
          <w:rFonts w:ascii="Arial" w:eastAsiaTheme="minorEastAsia" w:hAnsi="Arial" w:cs="Arial"/>
          <w:szCs w:val="20"/>
          <w:lang w:val="en-GB" w:eastAsia="zh-CN"/>
        </w:rPr>
        <w:t>change</w:t>
      </w:r>
      <w:r>
        <w:rPr>
          <w:rFonts w:ascii="Arial" w:eastAsiaTheme="minorEastAsia" w:hAnsi="Arial" w:cs="Arial" w:hint="eastAsia"/>
          <w:szCs w:val="20"/>
          <w:lang w:val="en-GB" w:eastAsia="zh-CN"/>
        </w:rPr>
        <w:t xml:space="preserve">, if needed. </w:t>
      </w:r>
    </w:p>
    <w:p w14:paraId="5D34C050" w14:textId="02A96A52" w:rsidR="003301F8" w:rsidRDefault="003301F8" w:rsidP="007D601B">
      <w:pPr>
        <w:pStyle w:val="a0"/>
        <w:spacing w:beforeLines="50" w:before="120" w:afterLines="100" w:after="240"/>
        <w:rPr>
          <w:rFonts w:ascii="Arial" w:eastAsiaTheme="minorEastAsia" w:hAnsi="Arial" w:cs="Arial"/>
          <w:b/>
          <w:szCs w:val="20"/>
          <w:lang w:val="en-GB" w:eastAsia="zh-CN"/>
        </w:rPr>
      </w:pPr>
      <w:r w:rsidRPr="003B209C">
        <w:rPr>
          <w:rFonts w:ascii="Arial" w:eastAsiaTheme="minorEastAsia" w:hAnsi="Arial" w:cs="Arial"/>
          <w:b/>
          <w:szCs w:val="20"/>
          <w:lang w:val="en-GB" w:eastAsia="zh-CN"/>
        </w:rPr>
        <w:t xml:space="preserve">Proposal </w:t>
      </w:r>
      <w:r w:rsidR="003D77B0">
        <w:rPr>
          <w:rFonts w:ascii="Arial" w:eastAsiaTheme="minorEastAsia" w:hAnsi="Arial" w:cs="Arial" w:hint="eastAsia"/>
          <w:b/>
          <w:szCs w:val="20"/>
          <w:lang w:val="en-GB" w:eastAsia="zh-CN"/>
        </w:rPr>
        <w:t>7</w:t>
      </w:r>
      <w:r w:rsidRPr="003B209C">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Execution conditions update via</w:t>
      </w:r>
      <w:r w:rsidRPr="00C4210F">
        <w:rPr>
          <w:rFonts w:ascii="Arial" w:eastAsiaTheme="minorEastAsia" w:hAnsi="Arial" w:cs="Arial"/>
          <w:b/>
          <w:szCs w:val="20"/>
          <w:lang w:val="en-GB" w:eastAsia="zh-CN"/>
        </w:rPr>
        <w:t xml:space="preserve"> RRC reconfiguration</w:t>
      </w:r>
      <w:r>
        <w:rPr>
          <w:rFonts w:ascii="Arial" w:eastAsiaTheme="minorEastAsia" w:hAnsi="Arial" w:cs="Arial" w:hint="eastAsia"/>
          <w:b/>
          <w:szCs w:val="20"/>
          <w:lang w:val="en-GB" w:eastAsia="zh-CN"/>
        </w:rPr>
        <w:t xml:space="preserve"> after each SCG change</w:t>
      </w:r>
      <w:r w:rsidRPr="00C4210F">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is not required.</w:t>
      </w:r>
    </w:p>
    <w:p w14:paraId="4BC29B9F" w14:textId="77777777" w:rsidR="00FA01FF" w:rsidRPr="00FA01FF" w:rsidRDefault="00FA01FF" w:rsidP="007D601B">
      <w:pPr>
        <w:pStyle w:val="a0"/>
        <w:numPr>
          <w:ilvl w:val="0"/>
          <w:numId w:val="6"/>
        </w:numPr>
        <w:spacing w:beforeLines="50" w:before="120" w:afterLines="100" w:after="240"/>
        <w:rPr>
          <w:rFonts w:ascii="Arial" w:eastAsiaTheme="minorEastAsia" w:hAnsi="Arial" w:cs="Arial"/>
          <w:b/>
          <w:szCs w:val="20"/>
          <w:lang w:val="en-GB" w:eastAsia="zh-CN"/>
        </w:rPr>
      </w:pPr>
      <w:r w:rsidRPr="00FA01FF">
        <w:rPr>
          <w:rFonts w:ascii="Arial" w:eastAsiaTheme="minorEastAsia" w:hAnsi="Arial" w:cs="Arial" w:hint="eastAsia"/>
          <w:b/>
          <w:szCs w:val="20"/>
          <w:lang w:val="en-GB" w:eastAsia="zh-CN"/>
        </w:rPr>
        <w:t xml:space="preserve">Execution conditions </w:t>
      </w:r>
      <w:r>
        <w:rPr>
          <w:rFonts w:ascii="Arial" w:eastAsiaTheme="minorEastAsia" w:hAnsi="Arial" w:cs="Arial"/>
          <w:b/>
          <w:szCs w:val="20"/>
          <w:lang w:val="en-GB" w:eastAsia="zh-CN"/>
        </w:rPr>
        <w:t>configuration</w:t>
      </w:r>
    </w:p>
    <w:p w14:paraId="03D90572" w14:textId="148E90A7" w:rsidR="00D453BE" w:rsidRDefault="00A65B6D" w:rsidP="007D601B">
      <w:pPr>
        <w:pStyle w:val="a0"/>
        <w:spacing w:beforeLines="50" w:before="120" w:afterLines="100" w:after="240"/>
        <w:rPr>
          <w:rFonts w:ascii="Arial" w:eastAsiaTheme="minorEastAsia" w:hAnsi="Arial" w:cs="Arial"/>
          <w:szCs w:val="20"/>
          <w:lang w:val="en-GB" w:eastAsia="zh-CN"/>
        </w:rPr>
      </w:pPr>
      <w:r w:rsidRPr="00A65B6D">
        <w:rPr>
          <w:rFonts w:ascii="Arial" w:eastAsiaTheme="minorEastAsia" w:hAnsi="Arial" w:cs="Arial" w:hint="eastAsia"/>
          <w:szCs w:val="20"/>
          <w:lang w:val="en-GB" w:eastAsia="zh-CN"/>
        </w:rPr>
        <w:t xml:space="preserve">In </w:t>
      </w:r>
      <w:r w:rsidR="00A57433">
        <w:rPr>
          <w:rFonts w:ascii="Arial" w:eastAsiaTheme="minorEastAsia" w:hAnsi="Arial" w:cs="Arial"/>
          <w:szCs w:val="20"/>
          <w:lang w:val="en-GB" w:eastAsia="zh-CN"/>
        </w:rPr>
        <w:t>RAN2#121bis-e</w:t>
      </w:r>
      <w:r w:rsidRPr="00A65B6D">
        <w:rPr>
          <w:rFonts w:ascii="Arial" w:eastAsiaTheme="minorEastAsia" w:hAnsi="Arial" w:cs="Arial" w:hint="eastAsia"/>
          <w:szCs w:val="20"/>
          <w:lang w:val="en-GB" w:eastAsia="zh-CN"/>
        </w:rPr>
        <w:t xml:space="preserve"> meeting, </w:t>
      </w:r>
      <w:r w:rsidR="006A7275">
        <w:rPr>
          <w:rFonts w:ascii="Arial" w:eastAsiaTheme="minorEastAsia" w:hAnsi="Arial" w:cs="Arial" w:hint="eastAsia"/>
          <w:szCs w:val="20"/>
          <w:lang w:val="en-GB" w:eastAsia="zh-CN"/>
        </w:rPr>
        <w:t xml:space="preserve">how to configure the execution conditions for each candidate SCG for </w:t>
      </w:r>
      <w:r w:rsidR="00A57433">
        <w:rPr>
          <w:rFonts w:ascii="Arial" w:eastAsiaTheme="minorEastAsia" w:hAnsi="Arial" w:cs="Arial"/>
          <w:szCs w:val="20"/>
          <w:lang w:val="en-GB" w:eastAsia="zh-CN"/>
        </w:rPr>
        <w:t>Subsequent CPAC</w:t>
      </w:r>
      <w:r w:rsidR="006A7275">
        <w:rPr>
          <w:rFonts w:ascii="Arial" w:eastAsiaTheme="minorEastAsia" w:hAnsi="Arial" w:cs="Arial" w:hint="eastAsia"/>
          <w:szCs w:val="20"/>
          <w:lang w:val="en-GB" w:eastAsia="zh-CN"/>
        </w:rPr>
        <w:t xml:space="preserve"> was discussed based on [</w:t>
      </w:r>
      <w:r w:rsidR="00D85399">
        <w:rPr>
          <w:rFonts w:ascii="Arial" w:eastAsiaTheme="minorEastAsia" w:hAnsi="Arial" w:cs="Arial"/>
          <w:szCs w:val="20"/>
          <w:lang w:val="en-GB" w:eastAsia="zh-CN"/>
        </w:rPr>
        <w:t>3</w:t>
      </w:r>
      <w:r w:rsidR="006A7275">
        <w:rPr>
          <w:rFonts w:ascii="Arial" w:eastAsiaTheme="minorEastAsia" w:hAnsi="Arial" w:cs="Arial" w:hint="eastAsia"/>
          <w:szCs w:val="20"/>
          <w:lang w:val="en-GB" w:eastAsia="zh-CN"/>
        </w:rPr>
        <w:t xml:space="preserve">] and </w:t>
      </w:r>
      <w:r w:rsidR="00D453BE">
        <w:rPr>
          <w:rFonts w:ascii="Arial" w:eastAsiaTheme="minorEastAsia" w:hAnsi="Arial" w:cs="Arial" w:hint="eastAsia"/>
          <w:szCs w:val="20"/>
          <w:lang w:val="en-GB" w:eastAsia="zh-CN"/>
        </w:rPr>
        <w:t>the agreements below were</w:t>
      </w:r>
      <w:r w:rsidR="006A7275">
        <w:rPr>
          <w:rFonts w:ascii="Arial" w:eastAsiaTheme="minorEastAsia" w:hAnsi="Arial" w:cs="Arial" w:hint="eastAsia"/>
          <w:szCs w:val="20"/>
          <w:lang w:val="en-GB" w:eastAsia="zh-CN"/>
        </w:rPr>
        <w:t xml:space="preserve"> achieved.</w:t>
      </w:r>
      <w:r w:rsidR="00D453BE">
        <w:rPr>
          <w:rFonts w:ascii="Arial" w:eastAsiaTheme="minorEastAsia" w:hAnsi="Arial" w:cs="Arial" w:hint="eastAsia"/>
          <w:szCs w:val="20"/>
          <w:lang w:val="en-GB" w:eastAsia="zh-CN"/>
        </w:rPr>
        <w:t xml:space="preserve"> </w:t>
      </w:r>
    </w:p>
    <w:tbl>
      <w:tblPr>
        <w:tblStyle w:val="a7"/>
        <w:tblW w:w="0" w:type="auto"/>
        <w:tblLook w:val="04A0" w:firstRow="1" w:lastRow="0" w:firstColumn="1" w:lastColumn="0" w:noHBand="0" w:noVBand="1"/>
      </w:tblPr>
      <w:tblGrid>
        <w:gridCol w:w="9286"/>
      </w:tblGrid>
      <w:tr w:rsidR="00D453BE" w14:paraId="6CA2F66A" w14:textId="77777777" w:rsidTr="00D453BE">
        <w:tc>
          <w:tcPr>
            <w:tcW w:w="9286" w:type="dxa"/>
          </w:tcPr>
          <w:p w14:paraId="37B2A25C" w14:textId="77777777" w:rsidR="00D453BE" w:rsidRPr="00FC57B0" w:rsidRDefault="00D453BE" w:rsidP="007D601B">
            <w:pPr>
              <w:pStyle w:val="Agreement"/>
              <w:tabs>
                <w:tab w:val="num" w:pos="1619"/>
              </w:tabs>
              <w:spacing w:beforeLines="50" w:before="120" w:afterLines="100" w:after="240"/>
              <w:ind w:left="1619"/>
              <w:jc w:val="both"/>
            </w:pPr>
            <w:r w:rsidRPr="00FC57B0">
              <w:t xml:space="preserve">For MN initiated inter-SN SCG selective activation, source MN generates the execution conditions for the initial CPAC. </w:t>
            </w:r>
          </w:p>
          <w:p w14:paraId="5B0B62E3" w14:textId="77777777" w:rsidR="00D453BE" w:rsidRPr="00FC57B0" w:rsidRDefault="00D453BE" w:rsidP="007D601B">
            <w:pPr>
              <w:pStyle w:val="Agreement"/>
              <w:numPr>
                <w:ilvl w:val="0"/>
                <w:numId w:val="0"/>
              </w:numPr>
              <w:tabs>
                <w:tab w:val="left" w:pos="720"/>
              </w:tabs>
              <w:spacing w:beforeLines="50" w:before="120" w:afterLines="100" w:after="240"/>
              <w:ind w:left="1619"/>
              <w:jc w:val="both"/>
            </w:pPr>
            <w:r w:rsidRPr="00FC57B0">
              <w:t>FFS on the following options for subsequent CPC:</w:t>
            </w:r>
          </w:p>
          <w:p w14:paraId="5EDD7288" w14:textId="77777777" w:rsidR="00D453BE" w:rsidRPr="00FC57B0" w:rsidRDefault="00D453BE" w:rsidP="007D601B">
            <w:pPr>
              <w:pStyle w:val="Agreement"/>
              <w:numPr>
                <w:ilvl w:val="0"/>
                <w:numId w:val="0"/>
              </w:numPr>
              <w:tabs>
                <w:tab w:val="left" w:pos="720"/>
              </w:tabs>
              <w:spacing w:beforeLines="50" w:before="120" w:afterLines="100" w:after="240"/>
              <w:ind w:left="1619"/>
              <w:jc w:val="both"/>
            </w:pPr>
            <w:r w:rsidRPr="00FC57B0">
              <w:t>Option 1: Source MN generates the execution conditions for all subsequent CPC.</w:t>
            </w:r>
          </w:p>
          <w:p w14:paraId="707FC3F7" w14:textId="77777777" w:rsidR="00D453BE" w:rsidRPr="00FC57B0" w:rsidRDefault="00D453BE" w:rsidP="007D601B">
            <w:pPr>
              <w:pStyle w:val="Agreement"/>
              <w:numPr>
                <w:ilvl w:val="0"/>
                <w:numId w:val="0"/>
              </w:numPr>
              <w:tabs>
                <w:tab w:val="left" w:pos="720"/>
              </w:tabs>
              <w:spacing w:beforeLines="50" w:before="120" w:afterLines="100" w:after="240"/>
              <w:ind w:left="1619"/>
              <w:jc w:val="both"/>
            </w:pPr>
            <w:r w:rsidRPr="00FC57B0">
              <w:t>Option 2: Candidate SN may generate execution conditions for subsequent CPC.</w:t>
            </w:r>
          </w:p>
          <w:p w14:paraId="708DBE88" w14:textId="77777777" w:rsidR="00D453BE" w:rsidRDefault="00D453BE" w:rsidP="007D601B">
            <w:pPr>
              <w:pStyle w:val="Agreement"/>
              <w:tabs>
                <w:tab w:val="num" w:pos="1619"/>
              </w:tabs>
              <w:spacing w:beforeLines="50" w:before="120" w:afterLines="100" w:after="240"/>
              <w:ind w:left="1619"/>
              <w:jc w:val="both"/>
              <w:rPr>
                <w:rFonts w:eastAsiaTheme="minorEastAsia"/>
                <w:lang w:eastAsia="zh-CN"/>
              </w:rPr>
            </w:pPr>
            <w:r w:rsidRPr="00FC57B0">
              <w:t xml:space="preserve">For SN initiated inter-SN SCG selective activation, source SN generates the execution conditions for the initial CPC. </w:t>
            </w:r>
            <w:r w:rsidRPr="00FC57B0">
              <w:br/>
              <w:t>FFS if Candidate SN may generate/modify execution conditions for subsequent CPC</w:t>
            </w:r>
          </w:p>
          <w:p w14:paraId="08D36584" w14:textId="77777777" w:rsidR="00187D61" w:rsidRDefault="00187D61" w:rsidP="007D601B">
            <w:pPr>
              <w:pStyle w:val="Agreement"/>
              <w:tabs>
                <w:tab w:val="num" w:pos="1619"/>
              </w:tabs>
              <w:spacing w:beforeLines="50" w:before="120" w:afterLines="100" w:after="240"/>
              <w:ind w:left="1619"/>
              <w:jc w:val="both"/>
              <w:rPr>
                <w:rFonts w:eastAsiaTheme="minorEastAsia"/>
                <w:lang w:eastAsia="zh-CN"/>
              </w:rPr>
            </w:pPr>
            <w:r w:rsidRPr="00FC57B0">
              <w:t>The following may be included in the initial RRC reconfiguration message containing the Rel-18 CPC configurations:</w:t>
            </w:r>
          </w:p>
          <w:p w14:paraId="30EA210A" w14:textId="77777777" w:rsidR="003C3960" w:rsidRPr="003C3960" w:rsidRDefault="003C3960" w:rsidP="007D601B">
            <w:pPr>
              <w:pStyle w:val="Doc-text2"/>
              <w:spacing w:beforeLines="50" w:before="120" w:afterLines="100" w:after="240"/>
              <w:ind w:left="1619" w:firstLine="0"/>
              <w:jc w:val="both"/>
              <w:rPr>
                <w:rFonts w:eastAsiaTheme="minorEastAsia"/>
                <w:lang w:eastAsia="zh-CN"/>
              </w:rPr>
            </w:pPr>
            <w:r>
              <w:rPr>
                <w:rFonts w:eastAsiaTheme="minorEastAsia" w:hint="eastAsia"/>
                <w:lang w:eastAsia="zh-CN"/>
              </w:rPr>
              <w:t>&lt;</w:t>
            </w:r>
            <w:r>
              <w:rPr>
                <w:rFonts w:eastAsiaTheme="minorEastAsia"/>
                <w:lang w:eastAsia="zh-CN"/>
              </w:rPr>
              <w:t>……</w:t>
            </w:r>
            <w:r>
              <w:rPr>
                <w:rFonts w:eastAsiaTheme="minorEastAsia" w:hint="eastAsia"/>
                <w:lang w:eastAsia="zh-CN"/>
              </w:rPr>
              <w:t>omit</w:t>
            </w:r>
            <w:r>
              <w:rPr>
                <w:rFonts w:eastAsiaTheme="minorEastAsia"/>
                <w:lang w:eastAsia="zh-CN"/>
              </w:rPr>
              <w:t>……</w:t>
            </w:r>
            <w:r>
              <w:rPr>
                <w:rFonts w:eastAsiaTheme="minorEastAsia" w:hint="eastAsia"/>
                <w:lang w:eastAsia="zh-CN"/>
              </w:rPr>
              <w:t>&gt;</w:t>
            </w:r>
          </w:p>
          <w:p w14:paraId="21025D4B" w14:textId="77777777" w:rsidR="00187D61" w:rsidRPr="00FC57B0" w:rsidRDefault="00187D61" w:rsidP="007D601B">
            <w:pPr>
              <w:pStyle w:val="Agreement"/>
              <w:numPr>
                <w:ilvl w:val="0"/>
                <w:numId w:val="0"/>
              </w:numPr>
              <w:spacing w:beforeLines="50" w:before="120" w:afterLines="100" w:after="240"/>
              <w:ind w:left="1619"/>
              <w:jc w:val="both"/>
            </w:pPr>
            <w:r w:rsidRPr="00FC57B0">
              <w:t xml:space="preserve">3. The execution conditions associated with each candidate target </w:t>
            </w:r>
            <w:proofErr w:type="spellStart"/>
            <w:r w:rsidRPr="00FC57B0">
              <w:t>PSCell</w:t>
            </w:r>
            <w:proofErr w:type="spellEnd"/>
            <w:r w:rsidRPr="00FC57B0">
              <w:t xml:space="preserve">. </w:t>
            </w:r>
          </w:p>
          <w:p w14:paraId="72C1C5DC" w14:textId="77777777" w:rsidR="00187D61" w:rsidRPr="00FC57B0" w:rsidRDefault="00187D61" w:rsidP="007D601B">
            <w:pPr>
              <w:pStyle w:val="Agreement"/>
              <w:numPr>
                <w:ilvl w:val="0"/>
                <w:numId w:val="0"/>
              </w:numPr>
              <w:spacing w:beforeLines="50" w:before="120" w:afterLines="100" w:after="240"/>
              <w:ind w:left="1619"/>
              <w:jc w:val="both"/>
            </w:pPr>
            <w:r w:rsidRPr="00FC57B0">
              <w:t>a.</w:t>
            </w:r>
            <w:r w:rsidRPr="00FC57B0">
              <w:tab/>
            </w:r>
            <w:r w:rsidRPr="008003E0">
              <w:rPr>
                <w:highlight w:val="yellow"/>
              </w:rPr>
              <w:t>For MN initiated procedure, execution conditions based on event A4 are supported. FFS whether A3/A5 are supported.</w:t>
            </w:r>
          </w:p>
          <w:p w14:paraId="0ED06AEE" w14:textId="77777777" w:rsidR="00187D61" w:rsidRPr="00187D61" w:rsidRDefault="00187D61" w:rsidP="007D601B">
            <w:pPr>
              <w:pStyle w:val="Agreement"/>
              <w:numPr>
                <w:ilvl w:val="0"/>
                <w:numId w:val="0"/>
              </w:numPr>
              <w:spacing w:beforeLines="50" w:before="120" w:afterLines="100" w:after="240"/>
              <w:ind w:left="1619"/>
              <w:jc w:val="both"/>
              <w:rPr>
                <w:rFonts w:eastAsiaTheme="minorEastAsia"/>
                <w:lang w:eastAsia="zh-CN"/>
              </w:rPr>
            </w:pPr>
            <w:r w:rsidRPr="00FC57B0">
              <w:t>b.</w:t>
            </w:r>
            <w:r w:rsidRPr="00FC57B0">
              <w:tab/>
            </w:r>
            <w:r w:rsidRPr="008003E0">
              <w:rPr>
                <w:highlight w:val="yellow"/>
              </w:rPr>
              <w:t>For SN initiated procedure, execution conditions based on events A3/A5 are supported.</w:t>
            </w:r>
            <w:r w:rsidRPr="00FC57B0">
              <w:t xml:space="preserve">   </w:t>
            </w:r>
          </w:p>
        </w:tc>
      </w:tr>
    </w:tbl>
    <w:p w14:paraId="42D42510" w14:textId="7DEFC858" w:rsidR="0092203E" w:rsidRDefault="00550B40" w:rsidP="007D601B">
      <w:pPr>
        <w:pStyle w:val="a0"/>
        <w:spacing w:beforeLines="50" w:before="120" w:afterLines="100" w:after="24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As </w:t>
      </w:r>
      <w:r w:rsidR="00AD40B5">
        <w:rPr>
          <w:rFonts w:ascii="Arial" w:eastAsiaTheme="minorEastAsia" w:hAnsi="Arial" w:cs="Arial"/>
          <w:szCs w:val="20"/>
          <w:lang w:val="en-GB" w:eastAsia="zh-CN"/>
        </w:rPr>
        <w:t xml:space="preserve">descripted </w:t>
      </w:r>
      <w:r>
        <w:rPr>
          <w:rFonts w:ascii="Arial" w:eastAsiaTheme="minorEastAsia" w:hAnsi="Arial" w:cs="Arial" w:hint="eastAsia"/>
          <w:szCs w:val="20"/>
          <w:lang w:val="en-GB" w:eastAsia="zh-CN"/>
        </w:rPr>
        <w:t xml:space="preserve">above, </w:t>
      </w:r>
      <w:r w:rsidR="00AD40B5">
        <w:rPr>
          <w:rFonts w:ascii="Arial" w:eastAsiaTheme="minorEastAsia" w:hAnsi="Arial" w:cs="Arial"/>
          <w:szCs w:val="20"/>
          <w:lang w:val="en-GB" w:eastAsia="zh-CN"/>
        </w:rPr>
        <w:t xml:space="preserve">it was agreed that </w:t>
      </w:r>
      <w:r>
        <w:rPr>
          <w:rFonts w:ascii="Arial" w:eastAsiaTheme="minorEastAsia" w:hAnsi="Arial" w:cs="Arial" w:hint="eastAsia"/>
          <w:szCs w:val="20"/>
          <w:lang w:val="en-GB" w:eastAsia="zh-CN"/>
        </w:rPr>
        <w:t xml:space="preserve">for MN initiated </w:t>
      </w:r>
      <w:r w:rsidRPr="00550B40">
        <w:rPr>
          <w:rFonts w:ascii="Arial" w:eastAsiaTheme="minorEastAsia" w:hAnsi="Arial" w:cs="Arial"/>
          <w:szCs w:val="20"/>
          <w:lang w:val="en-GB" w:eastAsia="zh-CN"/>
        </w:rPr>
        <w:t>procedure</w:t>
      </w:r>
      <w:r>
        <w:rPr>
          <w:rFonts w:ascii="Arial" w:eastAsiaTheme="minorEastAsia" w:hAnsi="Arial" w:cs="Arial" w:hint="eastAsia"/>
          <w:szCs w:val="20"/>
          <w:lang w:val="en-GB" w:eastAsia="zh-CN"/>
        </w:rPr>
        <w:t xml:space="preserve">, </w:t>
      </w:r>
      <w:r w:rsidRPr="00550B40">
        <w:rPr>
          <w:rFonts w:ascii="Arial" w:eastAsiaTheme="minorEastAsia" w:hAnsi="Arial" w:cs="Arial"/>
          <w:szCs w:val="20"/>
          <w:lang w:val="en-GB" w:eastAsia="zh-CN"/>
        </w:rPr>
        <w:t>execution conditions based on event A4 are supported</w:t>
      </w:r>
      <w:r>
        <w:rPr>
          <w:rFonts w:ascii="Arial" w:eastAsiaTheme="minorEastAsia" w:hAnsi="Arial" w:cs="Arial" w:hint="eastAsia"/>
          <w:szCs w:val="20"/>
          <w:lang w:val="en-GB" w:eastAsia="zh-CN"/>
        </w:rPr>
        <w:t xml:space="preserve">. </w:t>
      </w:r>
      <w:r w:rsidR="00CE4FCE">
        <w:rPr>
          <w:rFonts w:ascii="Arial" w:eastAsiaTheme="minorEastAsia" w:hAnsi="Arial" w:cs="Arial"/>
          <w:szCs w:val="20"/>
          <w:lang w:val="en-GB" w:eastAsia="zh-CN"/>
        </w:rPr>
        <w:t>For SN initiated procedure, execution conditions based on event A3/A5 are supported.</w:t>
      </w:r>
    </w:p>
    <w:p w14:paraId="5F9EA7A9" w14:textId="77777777" w:rsidR="00564A28" w:rsidRDefault="00D17C67" w:rsidP="007D601B">
      <w:pPr>
        <w:pStyle w:val="a0"/>
        <w:spacing w:beforeLines="50" w:before="120" w:afterLines="100" w:after="24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As A4 only takes the quality of the candidate cell into consideration, some concerns are </w:t>
      </w:r>
      <w:r w:rsidRPr="00582209">
        <w:rPr>
          <w:rFonts w:ascii="Arial" w:eastAsiaTheme="minorEastAsia" w:hAnsi="Arial" w:cs="Arial"/>
          <w:szCs w:val="20"/>
          <w:lang w:val="en-GB" w:eastAsia="zh-CN"/>
        </w:rPr>
        <w:t>arouse</w:t>
      </w:r>
      <w:r w:rsidRPr="00582209">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that, from the movement point view, both the quality of the serving cell and the candidate cell should be taken into consideration, otherwise the unnecessary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may occur, e.g. the serving </w:t>
      </w:r>
      <w:proofErr w:type="spellStart"/>
      <w:r>
        <w:rPr>
          <w:rFonts w:ascii="Arial" w:eastAsiaTheme="minorEastAsia" w:hAnsi="Arial" w:cs="Arial" w:hint="eastAsia"/>
          <w:szCs w:val="20"/>
          <w:lang w:val="en-GB" w:eastAsia="zh-CN"/>
        </w:rPr>
        <w:lastRenderedPageBreak/>
        <w:t>PSCell</w:t>
      </w:r>
      <w:proofErr w:type="spellEnd"/>
      <w:r>
        <w:rPr>
          <w:rFonts w:ascii="Arial" w:eastAsiaTheme="minorEastAsia" w:hAnsi="Arial" w:cs="Arial" w:hint="eastAsia"/>
          <w:szCs w:val="20"/>
          <w:lang w:val="en-GB" w:eastAsia="zh-CN"/>
        </w:rPr>
        <w:t xml:space="preserve"> is in </w:t>
      </w:r>
      <w:r>
        <w:rPr>
          <w:rFonts w:ascii="Arial" w:eastAsiaTheme="minorEastAsia" w:hAnsi="Arial" w:cs="Arial"/>
          <w:szCs w:val="20"/>
          <w:lang w:val="en-GB" w:eastAsia="zh-CN"/>
        </w:rPr>
        <w:t>go</w:t>
      </w:r>
      <w:r>
        <w:rPr>
          <w:rFonts w:ascii="Arial" w:eastAsiaTheme="minorEastAsia" w:hAnsi="Arial" w:cs="Arial" w:hint="eastAsia"/>
          <w:szCs w:val="20"/>
          <w:lang w:val="en-GB" w:eastAsia="zh-CN"/>
        </w:rPr>
        <w:t xml:space="preserve">od </w:t>
      </w:r>
      <w:r>
        <w:rPr>
          <w:rFonts w:ascii="Arial" w:eastAsiaTheme="minorEastAsia" w:hAnsi="Arial" w:cs="Arial"/>
          <w:szCs w:val="20"/>
          <w:lang w:val="en-GB" w:eastAsia="zh-CN"/>
        </w:rPr>
        <w:t>condition</w:t>
      </w:r>
      <w:r>
        <w:rPr>
          <w:rFonts w:ascii="Arial" w:eastAsiaTheme="minorEastAsia" w:hAnsi="Arial" w:cs="Arial" w:hint="eastAsia"/>
          <w:szCs w:val="20"/>
          <w:lang w:val="en-GB" w:eastAsia="zh-CN"/>
        </w:rPr>
        <w:t xml:space="preserve">, but the candidate cell </w:t>
      </w:r>
      <w:r>
        <w:rPr>
          <w:rFonts w:ascii="Arial" w:eastAsiaTheme="minorEastAsia" w:hAnsi="Arial" w:cs="Arial"/>
          <w:szCs w:val="20"/>
          <w:lang w:val="en-GB" w:eastAsia="zh-CN"/>
        </w:rPr>
        <w:t>fulfilled</w:t>
      </w:r>
      <w:r>
        <w:rPr>
          <w:rFonts w:ascii="Arial" w:eastAsiaTheme="minorEastAsia" w:hAnsi="Arial" w:cs="Arial" w:hint="eastAsia"/>
          <w:szCs w:val="20"/>
          <w:lang w:val="en-GB" w:eastAsia="zh-CN"/>
        </w:rPr>
        <w:t xml:space="preserve"> the A4 condition, the UE will execute the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even though the UE could keep work on the serving cell well.</w:t>
      </w:r>
    </w:p>
    <w:p w14:paraId="6492D7DB" w14:textId="1C778726" w:rsidR="00820075" w:rsidRDefault="00820075" w:rsidP="007D601B">
      <w:pPr>
        <w:pStyle w:val="a0"/>
        <w:spacing w:beforeLines="50" w:before="120" w:afterLines="100" w:after="24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w:t>
      </w:r>
      <w:r w:rsidR="004F12A4">
        <w:rPr>
          <w:rFonts w:ascii="Arial" w:eastAsiaTheme="minorEastAsia" w:hAnsi="Arial" w:cs="Arial"/>
          <w:b/>
          <w:szCs w:val="20"/>
          <w:lang w:val="en-GB" w:eastAsia="zh-CN"/>
        </w:rPr>
        <w:t>1</w:t>
      </w:r>
      <w:r>
        <w:rPr>
          <w:rFonts w:ascii="Arial" w:eastAsiaTheme="minorEastAsia" w:hAnsi="Arial" w:cs="Arial" w:hint="eastAsia"/>
          <w:b/>
          <w:szCs w:val="20"/>
          <w:lang w:val="en-GB" w:eastAsia="zh-CN"/>
        </w:rPr>
        <w:t xml:space="preserve">: </w:t>
      </w:r>
      <w:r w:rsidR="00D249D5">
        <w:rPr>
          <w:rFonts w:ascii="Arial" w:eastAsiaTheme="minorEastAsia" w:hAnsi="Arial" w:cs="Arial" w:hint="eastAsia"/>
          <w:b/>
          <w:szCs w:val="20"/>
          <w:lang w:val="en-GB" w:eastAsia="zh-CN"/>
        </w:rPr>
        <w:t>Only</w:t>
      </w:r>
      <w:r>
        <w:rPr>
          <w:rFonts w:ascii="Arial" w:eastAsiaTheme="minorEastAsia" w:hAnsi="Arial" w:cs="Arial" w:hint="eastAsia"/>
          <w:b/>
          <w:szCs w:val="20"/>
          <w:lang w:val="en-GB" w:eastAsia="zh-CN"/>
        </w:rPr>
        <w:t xml:space="preserve"> A4 event used </w:t>
      </w:r>
      <w:r w:rsidR="00160338">
        <w:rPr>
          <w:rFonts w:ascii="Arial" w:eastAsiaTheme="minorEastAsia" w:hAnsi="Arial" w:cs="Arial" w:hint="eastAsia"/>
          <w:b/>
          <w:szCs w:val="20"/>
          <w:lang w:val="en-GB" w:eastAsia="zh-CN"/>
        </w:rPr>
        <w:t xml:space="preserve">may </w:t>
      </w:r>
      <w:r>
        <w:rPr>
          <w:rFonts w:ascii="Arial" w:eastAsiaTheme="minorEastAsia" w:hAnsi="Arial" w:cs="Arial" w:hint="eastAsia"/>
          <w:b/>
          <w:szCs w:val="20"/>
          <w:lang w:val="en-GB" w:eastAsia="zh-CN"/>
        </w:rPr>
        <w:t xml:space="preserve">cause unnecessary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change if the signal quality of serving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is still good.</w:t>
      </w:r>
    </w:p>
    <w:p w14:paraId="706FE81D" w14:textId="7E94574B" w:rsidR="00DC1A35" w:rsidRDefault="00F15007" w:rsidP="007D601B">
      <w:pPr>
        <w:pStyle w:val="a0"/>
        <w:spacing w:beforeLines="50" w:before="120" w:afterLines="100" w:after="240"/>
        <w:rPr>
          <w:rFonts w:ascii="Arial" w:eastAsiaTheme="minorEastAsia" w:hAnsi="Arial" w:cs="Arial"/>
          <w:szCs w:val="20"/>
          <w:lang w:val="en-GB" w:eastAsia="zh-CN"/>
        </w:rPr>
      </w:pPr>
      <w:r>
        <w:rPr>
          <w:rFonts w:ascii="Arial" w:eastAsiaTheme="minorEastAsia" w:hAnsi="Arial" w:cs="Arial"/>
          <w:szCs w:val="20"/>
          <w:lang w:val="en-GB" w:eastAsia="zh-CN"/>
        </w:rPr>
        <w:t xml:space="preserve">For </w:t>
      </w:r>
      <w:r w:rsidR="0081505A">
        <w:rPr>
          <w:rFonts w:ascii="Arial" w:eastAsiaTheme="minorEastAsia" w:hAnsi="Arial" w:cs="Arial" w:hint="eastAsia"/>
          <w:szCs w:val="20"/>
          <w:lang w:val="en-GB" w:eastAsia="zh-CN"/>
        </w:rPr>
        <w:t>A3/A5 event</w:t>
      </w:r>
      <w:r w:rsidR="00820075">
        <w:rPr>
          <w:rFonts w:ascii="Arial" w:eastAsiaTheme="minorEastAsia" w:hAnsi="Arial" w:cs="Arial" w:hint="eastAsia"/>
          <w:szCs w:val="20"/>
          <w:lang w:val="en-GB" w:eastAsia="zh-CN"/>
        </w:rPr>
        <w:t xml:space="preserve">, </w:t>
      </w:r>
      <w:r w:rsidR="00A22370">
        <w:rPr>
          <w:rFonts w:ascii="Arial" w:eastAsiaTheme="minorEastAsia" w:hAnsi="Arial" w:cs="Arial" w:hint="eastAsia"/>
          <w:szCs w:val="20"/>
          <w:lang w:val="en-GB" w:eastAsia="zh-CN"/>
        </w:rPr>
        <w:t xml:space="preserve">for MN initiated procedure, </w:t>
      </w:r>
      <w:r w:rsidR="00820075">
        <w:rPr>
          <w:rFonts w:ascii="Arial" w:eastAsiaTheme="minorEastAsia" w:hAnsi="Arial" w:cs="Arial" w:hint="eastAsia"/>
          <w:szCs w:val="20"/>
          <w:lang w:val="en-GB" w:eastAsia="zh-CN"/>
        </w:rPr>
        <w:t xml:space="preserve">the serving cell refers to the </w:t>
      </w:r>
      <w:proofErr w:type="spellStart"/>
      <w:r w:rsidR="00820075">
        <w:rPr>
          <w:rFonts w:ascii="Arial" w:eastAsiaTheme="minorEastAsia" w:hAnsi="Arial" w:cs="Arial" w:hint="eastAsia"/>
          <w:szCs w:val="20"/>
          <w:lang w:val="en-GB" w:eastAsia="zh-CN"/>
        </w:rPr>
        <w:t>PCell</w:t>
      </w:r>
      <w:proofErr w:type="spellEnd"/>
      <w:r w:rsidR="00820075">
        <w:rPr>
          <w:rFonts w:ascii="Arial" w:eastAsiaTheme="minorEastAsia" w:hAnsi="Arial" w:cs="Arial" w:hint="eastAsia"/>
          <w:szCs w:val="20"/>
          <w:lang w:val="en-GB" w:eastAsia="zh-CN"/>
        </w:rPr>
        <w:t xml:space="preserve"> not the </w:t>
      </w:r>
      <w:proofErr w:type="spellStart"/>
      <w:r w:rsidR="00820075">
        <w:rPr>
          <w:rFonts w:ascii="Arial" w:eastAsiaTheme="minorEastAsia" w:hAnsi="Arial" w:cs="Arial" w:hint="eastAsia"/>
          <w:szCs w:val="20"/>
          <w:lang w:val="en-GB" w:eastAsia="zh-CN"/>
        </w:rPr>
        <w:t>P</w:t>
      </w:r>
      <w:r w:rsidR="00A22370">
        <w:rPr>
          <w:rFonts w:ascii="Arial" w:eastAsiaTheme="minorEastAsia" w:hAnsi="Arial" w:cs="Arial" w:hint="eastAsia"/>
          <w:szCs w:val="20"/>
          <w:lang w:val="en-GB" w:eastAsia="zh-CN"/>
        </w:rPr>
        <w:t>S</w:t>
      </w:r>
      <w:r w:rsidR="00820075">
        <w:rPr>
          <w:rFonts w:ascii="Arial" w:eastAsiaTheme="minorEastAsia" w:hAnsi="Arial" w:cs="Arial" w:hint="eastAsia"/>
          <w:szCs w:val="20"/>
          <w:lang w:val="en-GB" w:eastAsia="zh-CN"/>
        </w:rPr>
        <w:t>Cell</w:t>
      </w:r>
      <w:proofErr w:type="spellEnd"/>
      <w:r w:rsidR="00820075">
        <w:rPr>
          <w:rFonts w:ascii="Arial" w:eastAsiaTheme="minorEastAsia" w:hAnsi="Arial" w:cs="Arial" w:hint="eastAsia"/>
          <w:szCs w:val="20"/>
          <w:lang w:val="en-GB" w:eastAsia="zh-CN"/>
        </w:rPr>
        <w:t xml:space="preserve">, </w:t>
      </w:r>
      <w:r w:rsidR="00A22370">
        <w:rPr>
          <w:rFonts w:ascii="Arial" w:eastAsiaTheme="minorEastAsia" w:hAnsi="Arial" w:cs="Arial" w:hint="eastAsia"/>
          <w:szCs w:val="20"/>
          <w:lang w:val="en-GB" w:eastAsia="zh-CN"/>
        </w:rPr>
        <w:t xml:space="preserve">which is not logical to determine the </w:t>
      </w:r>
      <w:proofErr w:type="spellStart"/>
      <w:r w:rsidR="00A22370">
        <w:rPr>
          <w:rFonts w:ascii="Arial" w:eastAsiaTheme="minorEastAsia" w:hAnsi="Arial" w:cs="Arial" w:hint="eastAsia"/>
          <w:szCs w:val="20"/>
          <w:lang w:val="en-GB" w:eastAsia="zh-CN"/>
        </w:rPr>
        <w:t>PSCell</w:t>
      </w:r>
      <w:proofErr w:type="spellEnd"/>
      <w:r w:rsidR="00A22370">
        <w:rPr>
          <w:rFonts w:ascii="Arial" w:eastAsiaTheme="minorEastAsia" w:hAnsi="Arial" w:cs="Arial" w:hint="eastAsia"/>
          <w:szCs w:val="20"/>
          <w:lang w:val="en-GB" w:eastAsia="zh-CN"/>
        </w:rPr>
        <w:t xml:space="preserve"> change based on the </w:t>
      </w:r>
      <w:proofErr w:type="spellStart"/>
      <w:r w:rsidR="00A22370">
        <w:rPr>
          <w:rFonts w:ascii="Arial" w:eastAsiaTheme="minorEastAsia" w:hAnsi="Arial" w:cs="Arial" w:hint="eastAsia"/>
          <w:szCs w:val="20"/>
          <w:lang w:val="en-GB" w:eastAsia="zh-CN"/>
        </w:rPr>
        <w:t>PCell</w:t>
      </w:r>
      <w:proofErr w:type="spellEnd"/>
      <w:r w:rsidR="00A22370">
        <w:rPr>
          <w:rFonts w:ascii="Arial" w:eastAsiaTheme="minorEastAsia" w:hAnsi="Arial" w:cs="Arial" w:hint="eastAsia"/>
          <w:szCs w:val="20"/>
          <w:lang w:val="en-GB" w:eastAsia="zh-CN"/>
        </w:rPr>
        <w:t xml:space="preserve"> </w:t>
      </w:r>
      <w:r w:rsidR="00A22370">
        <w:rPr>
          <w:rFonts w:ascii="Arial" w:eastAsiaTheme="minorEastAsia" w:hAnsi="Arial" w:cs="Arial"/>
          <w:szCs w:val="20"/>
          <w:lang w:val="en-GB" w:eastAsia="zh-CN"/>
        </w:rPr>
        <w:t>quality</w:t>
      </w:r>
      <w:r w:rsidR="00A22370">
        <w:rPr>
          <w:rFonts w:ascii="Arial" w:eastAsiaTheme="minorEastAsia" w:hAnsi="Arial" w:cs="Arial" w:hint="eastAsia"/>
          <w:szCs w:val="20"/>
          <w:lang w:val="en-GB" w:eastAsia="zh-CN"/>
        </w:rPr>
        <w:t xml:space="preserve">. </w:t>
      </w:r>
      <w:r w:rsidR="00A22370">
        <w:rPr>
          <w:rFonts w:ascii="Arial" w:eastAsiaTheme="minorEastAsia" w:hAnsi="Arial" w:cs="Arial"/>
          <w:szCs w:val="20"/>
          <w:lang w:val="en-GB" w:eastAsia="zh-CN"/>
        </w:rPr>
        <w:t>A</w:t>
      </w:r>
      <w:r w:rsidR="00A22370">
        <w:rPr>
          <w:rFonts w:ascii="Arial" w:eastAsiaTheme="minorEastAsia" w:hAnsi="Arial" w:cs="Arial" w:hint="eastAsia"/>
          <w:szCs w:val="20"/>
          <w:lang w:val="en-GB" w:eastAsia="zh-CN"/>
        </w:rPr>
        <w:t xml:space="preserve">dditional specification work is needed. </w:t>
      </w:r>
      <w:r w:rsidR="00A22370">
        <w:rPr>
          <w:rFonts w:ascii="Arial" w:eastAsiaTheme="minorEastAsia" w:hAnsi="Arial" w:cs="Arial"/>
          <w:szCs w:val="20"/>
          <w:lang w:val="en-GB" w:eastAsia="zh-CN"/>
        </w:rPr>
        <w:t>I</w:t>
      </w:r>
      <w:r w:rsidR="00A22370">
        <w:rPr>
          <w:rFonts w:ascii="Arial" w:eastAsiaTheme="minorEastAsia" w:hAnsi="Arial" w:cs="Arial" w:hint="eastAsia"/>
          <w:szCs w:val="20"/>
          <w:lang w:val="en-GB" w:eastAsia="zh-CN"/>
        </w:rPr>
        <w:t xml:space="preserve">n </w:t>
      </w:r>
      <w:r w:rsidR="00BA0E26">
        <w:rPr>
          <w:rFonts w:ascii="Arial" w:eastAsiaTheme="minorEastAsia" w:hAnsi="Arial" w:cs="Arial" w:hint="eastAsia"/>
          <w:szCs w:val="20"/>
          <w:lang w:val="en-GB" w:eastAsia="zh-CN"/>
        </w:rPr>
        <w:t xml:space="preserve">R17 </w:t>
      </w:r>
      <w:r w:rsidR="00A22370">
        <w:rPr>
          <w:rFonts w:ascii="Arial" w:eastAsiaTheme="minorEastAsia" w:hAnsi="Arial" w:cs="Arial" w:hint="eastAsia"/>
          <w:szCs w:val="20"/>
          <w:lang w:val="en-GB" w:eastAsia="zh-CN"/>
        </w:rPr>
        <w:t xml:space="preserve">CPAC the similar issue was discussed, which was not agreed, we think the same conclusion should be followed. </w:t>
      </w:r>
      <w:r w:rsidR="00820075">
        <w:rPr>
          <w:rFonts w:ascii="Arial" w:eastAsiaTheme="minorEastAsia" w:hAnsi="Arial" w:cs="Arial" w:hint="eastAsia"/>
          <w:szCs w:val="20"/>
          <w:lang w:val="en-GB" w:eastAsia="zh-CN"/>
        </w:rPr>
        <w:t xml:space="preserve"> </w:t>
      </w:r>
    </w:p>
    <w:p w14:paraId="10288E88" w14:textId="7522CFAD" w:rsidR="00820075" w:rsidRDefault="00A22370" w:rsidP="007D601B">
      <w:pPr>
        <w:pStyle w:val="a0"/>
        <w:spacing w:beforeLines="50" w:before="120" w:afterLines="100" w:after="240"/>
        <w:rPr>
          <w:rFonts w:ascii="Arial" w:eastAsiaTheme="minorEastAsia" w:hAnsi="Arial" w:cs="Arial"/>
          <w:szCs w:val="20"/>
          <w:lang w:val="en-GB" w:eastAsia="zh-CN"/>
        </w:rPr>
      </w:pPr>
      <w:r>
        <w:rPr>
          <w:rFonts w:ascii="Arial" w:eastAsiaTheme="minorEastAsia" w:hAnsi="Arial" w:cs="Arial"/>
          <w:szCs w:val="20"/>
          <w:lang w:val="en-GB" w:eastAsia="zh-CN"/>
        </w:rPr>
        <w:t>E</w:t>
      </w:r>
      <w:r>
        <w:rPr>
          <w:rFonts w:ascii="Arial" w:eastAsiaTheme="minorEastAsia" w:hAnsi="Arial" w:cs="Arial" w:hint="eastAsia"/>
          <w:szCs w:val="20"/>
          <w:lang w:val="en-GB" w:eastAsia="zh-CN"/>
        </w:rPr>
        <w:t xml:space="preserve">ven the A3/A5 is used for </w:t>
      </w:r>
      <w:r>
        <w:rPr>
          <w:rFonts w:ascii="Arial" w:eastAsiaTheme="minorEastAsia" w:hAnsi="Arial" w:cs="Arial"/>
          <w:szCs w:val="20"/>
          <w:lang w:val="en-GB" w:eastAsia="zh-CN"/>
        </w:rPr>
        <w:t>serving</w:t>
      </w:r>
      <w:r>
        <w:rPr>
          <w:rFonts w:ascii="Arial" w:eastAsiaTheme="minorEastAsia" w:hAnsi="Arial" w:cs="Arial" w:hint="eastAsia"/>
          <w:szCs w:val="20"/>
          <w:lang w:val="en-GB" w:eastAsia="zh-CN"/>
        </w:rPr>
        <w:t xml:space="preserv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another issue should be discussed. I</w:t>
      </w:r>
      <w:r w:rsidR="00820075">
        <w:rPr>
          <w:rFonts w:ascii="Arial" w:eastAsiaTheme="minorEastAsia" w:hAnsi="Arial" w:cs="Arial" w:hint="eastAsia"/>
          <w:szCs w:val="20"/>
          <w:lang w:val="en-GB" w:eastAsia="zh-CN"/>
        </w:rPr>
        <w:t xml:space="preserve">f A3/A5 event </w:t>
      </w:r>
      <w:r w:rsidR="00D03179">
        <w:rPr>
          <w:rFonts w:ascii="Arial" w:eastAsiaTheme="minorEastAsia" w:hAnsi="Arial" w:cs="Arial"/>
          <w:szCs w:val="20"/>
          <w:lang w:val="en-GB" w:eastAsia="zh-CN"/>
        </w:rPr>
        <w:t>is</w:t>
      </w:r>
      <w:r w:rsidR="00820075">
        <w:rPr>
          <w:rFonts w:ascii="Arial" w:eastAsiaTheme="minorEastAsia" w:hAnsi="Arial" w:cs="Arial" w:hint="eastAsia"/>
          <w:szCs w:val="20"/>
          <w:lang w:val="en-GB" w:eastAsia="zh-CN"/>
        </w:rPr>
        <w:t xml:space="preserve"> used, </w:t>
      </w:r>
      <w:r w:rsidR="00160338">
        <w:rPr>
          <w:rFonts w:ascii="Arial" w:eastAsiaTheme="minorEastAsia" w:hAnsi="Arial" w:cs="Arial" w:hint="eastAsia"/>
          <w:szCs w:val="20"/>
          <w:lang w:val="en-GB" w:eastAsia="zh-CN"/>
        </w:rPr>
        <w:t xml:space="preserve">if each candidate cell is configured with one execution condition with A3/A5, that </w:t>
      </w:r>
      <w:r w:rsidR="00B10589">
        <w:rPr>
          <w:rFonts w:ascii="Arial" w:eastAsiaTheme="minorEastAsia" w:hAnsi="Arial" w:cs="Arial" w:hint="eastAsia"/>
          <w:szCs w:val="20"/>
          <w:lang w:val="en-GB" w:eastAsia="zh-CN"/>
        </w:rPr>
        <w:t xml:space="preserve">means </w:t>
      </w:r>
      <w:r w:rsidR="00D702D0">
        <w:rPr>
          <w:rFonts w:ascii="Arial" w:eastAsiaTheme="minorEastAsia" w:hAnsi="Arial" w:cs="Arial" w:hint="eastAsia"/>
          <w:szCs w:val="20"/>
          <w:lang w:val="en-GB" w:eastAsia="zh-CN"/>
        </w:rPr>
        <w:t xml:space="preserve">the unified </w:t>
      </w:r>
      <w:r w:rsidR="00D702D0">
        <w:rPr>
          <w:rFonts w:ascii="Arial" w:eastAsiaTheme="minorEastAsia" w:hAnsi="Arial" w:cs="Arial"/>
          <w:szCs w:val="20"/>
          <w:lang w:val="en-GB" w:eastAsia="zh-CN"/>
        </w:rPr>
        <w:t>threshold</w:t>
      </w:r>
      <w:r w:rsidR="00D702D0">
        <w:rPr>
          <w:rFonts w:ascii="Arial" w:eastAsiaTheme="minorEastAsia" w:hAnsi="Arial" w:cs="Arial" w:hint="eastAsia"/>
          <w:szCs w:val="20"/>
          <w:lang w:val="en-GB" w:eastAsia="zh-CN"/>
        </w:rPr>
        <w:t xml:space="preserve"> configured for</w:t>
      </w:r>
      <w:r w:rsidR="00B10589">
        <w:rPr>
          <w:rFonts w:ascii="Arial" w:eastAsiaTheme="minorEastAsia" w:hAnsi="Arial" w:cs="Arial" w:hint="eastAsia"/>
          <w:szCs w:val="20"/>
          <w:lang w:val="en-GB" w:eastAsia="zh-CN"/>
        </w:rPr>
        <w:t xml:space="preserve"> </w:t>
      </w:r>
      <w:r w:rsidR="008A7561">
        <w:rPr>
          <w:rFonts w:ascii="Arial" w:eastAsiaTheme="minorEastAsia" w:hAnsi="Arial" w:cs="Arial" w:hint="eastAsia"/>
          <w:szCs w:val="20"/>
          <w:lang w:val="en-GB" w:eastAsia="zh-CN"/>
        </w:rPr>
        <w:t>S</w:t>
      </w:r>
      <w:r>
        <w:rPr>
          <w:rFonts w:ascii="Arial" w:eastAsiaTheme="minorEastAsia" w:hAnsi="Arial" w:cs="Arial" w:hint="eastAsia"/>
          <w:szCs w:val="20"/>
          <w:lang w:val="en-GB" w:eastAsia="zh-CN"/>
        </w:rPr>
        <w:t>ubsequent CPAC i.e.</w:t>
      </w:r>
      <w:r w:rsidR="008A7561">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when any of </w:t>
      </w:r>
      <w:r w:rsidR="00D702D0">
        <w:rPr>
          <w:rFonts w:ascii="Arial" w:eastAsiaTheme="minorEastAsia" w:hAnsi="Arial" w:cs="Arial" w:hint="eastAsia"/>
          <w:szCs w:val="20"/>
          <w:lang w:val="en-GB" w:eastAsia="zh-CN"/>
        </w:rPr>
        <w:t xml:space="preserve">the candidate </w:t>
      </w:r>
      <w:proofErr w:type="spellStart"/>
      <w:r w:rsidR="00D03179">
        <w:rPr>
          <w:rFonts w:ascii="Arial" w:eastAsiaTheme="minorEastAsia" w:hAnsi="Arial" w:cs="Arial"/>
          <w:szCs w:val="20"/>
          <w:lang w:val="en-GB" w:eastAsia="zh-CN"/>
        </w:rPr>
        <w:t>PSCell</w:t>
      </w:r>
      <w:proofErr w:type="spellEnd"/>
      <w:r w:rsidR="00D03179">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 xml:space="preserve">is </w:t>
      </w:r>
      <w:r w:rsidR="00D03179">
        <w:rPr>
          <w:rFonts w:ascii="Arial" w:eastAsiaTheme="minorEastAsia" w:hAnsi="Arial" w:cs="Arial"/>
          <w:szCs w:val="20"/>
          <w:lang w:val="en-GB" w:eastAsia="zh-CN"/>
        </w:rPr>
        <w:t xml:space="preserve">as serving </w:t>
      </w:r>
      <w:proofErr w:type="spellStart"/>
      <w:r w:rsidR="00D03179">
        <w:rPr>
          <w:rFonts w:ascii="Arial" w:eastAsiaTheme="minorEastAsia" w:hAnsi="Arial" w:cs="Arial"/>
          <w:szCs w:val="20"/>
          <w:lang w:val="en-GB" w:eastAsia="zh-CN"/>
        </w:rPr>
        <w:t>PSCell</w:t>
      </w:r>
      <w:proofErr w:type="spellEnd"/>
      <w:r w:rsidR="00D702D0">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the unified threshold is used for one candidate cell.</w:t>
      </w:r>
      <w:r w:rsidR="00C226F1">
        <w:rPr>
          <w:rFonts w:ascii="Arial" w:eastAsiaTheme="minorEastAsia" w:hAnsi="Arial" w:cs="Arial" w:hint="eastAsia"/>
          <w:szCs w:val="20"/>
          <w:lang w:val="en-GB" w:eastAsia="zh-CN"/>
        </w:rPr>
        <w:t xml:space="preserve"> I</w:t>
      </w:r>
      <w:r w:rsidR="00820075">
        <w:rPr>
          <w:rFonts w:ascii="Arial" w:eastAsiaTheme="minorEastAsia" w:hAnsi="Arial" w:cs="Arial" w:hint="eastAsia"/>
          <w:szCs w:val="20"/>
          <w:lang w:val="en-GB" w:eastAsia="zh-CN"/>
        </w:rPr>
        <w:t xml:space="preserve">t is not reasonable to use the unified </w:t>
      </w:r>
      <w:r w:rsidR="00820075">
        <w:rPr>
          <w:rFonts w:ascii="Arial" w:eastAsiaTheme="minorEastAsia" w:hAnsi="Arial" w:cs="Arial"/>
          <w:szCs w:val="20"/>
          <w:lang w:val="en-GB" w:eastAsia="zh-CN"/>
        </w:rPr>
        <w:t>threshold</w:t>
      </w:r>
      <w:r w:rsidR="00820075">
        <w:rPr>
          <w:rFonts w:ascii="Arial" w:eastAsiaTheme="minorEastAsia" w:hAnsi="Arial" w:cs="Arial" w:hint="eastAsia"/>
          <w:szCs w:val="20"/>
          <w:lang w:val="en-GB" w:eastAsia="zh-CN"/>
        </w:rPr>
        <w:t xml:space="preserve"> for different serving </w:t>
      </w:r>
      <w:proofErr w:type="spellStart"/>
      <w:r w:rsidR="00820075">
        <w:rPr>
          <w:rFonts w:ascii="Arial" w:eastAsiaTheme="minorEastAsia" w:hAnsi="Arial" w:cs="Arial" w:hint="eastAsia"/>
          <w:szCs w:val="20"/>
          <w:lang w:val="en-GB" w:eastAsia="zh-CN"/>
        </w:rPr>
        <w:t>PSCell</w:t>
      </w:r>
      <w:proofErr w:type="spellEnd"/>
      <w:r w:rsidR="00820075">
        <w:rPr>
          <w:rFonts w:ascii="Arial" w:eastAsiaTheme="minorEastAsia" w:hAnsi="Arial" w:cs="Arial" w:hint="eastAsia"/>
          <w:szCs w:val="20"/>
          <w:lang w:val="en-GB" w:eastAsia="zh-CN"/>
        </w:rPr>
        <w:t xml:space="preserve">, </w:t>
      </w:r>
      <w:r w:rsidR="00D702D0">
        <w:rPr>
          <w:rFonts w:ascii="Arial" w:eastAsiaTheme="minorEastAsia" w:hAnsi="Arial" w:cs="Arial" w:hint="eastAsia"/>
          <w:szCs w:val="20"/>
          <w:lang w:val="en-GB" w:eastAsia="zh-CN"/>
        </w:rPr>
        <w:t xml:space="preserve">e.g. for event A3 for candidate SCG1, no matter the serving </w:t>
      </w:r>
      <w:proofErr w:type="spellStart"/>
      <w:r w:rsidR="00D702D0">
        <w:rPr>
          <w:rFonts w:ascii="Arial" w:eastAsiaTheme="minorEastAsia" w:hAnsi="Arial" w:cs="Arial" w:hint="eastAsia"/>
          <w:szCs w:val="20"/>
          <w:lang w:val="en-GB" w:eastAsia="zh-CN"/>
        </w:rPr>
        <w:t>PSCell</w:t>
      </w:r>
      <w:proofErr w:type="spellEnd"/>
      <w:r w:rsidR="00D702D0">
        <w:rPr>
          <w:rFonts w:ascii="Arial" w:eastAsiaTheme="minorEastAsia" w:hAnsi="Arial" w:cs="Arial" w:hint="eastAsia"/>
          <w:szCs w:val="20"/>
          <w:lang w:val="en-GB" w:eastAsia="zh-CN"/>
        </w:rPr>
        <w:t xml:space="preserve"> is </w:t>
      </w:r>
      <w:proofErr w:type="spellStart"/>
      <w:r w:rsidR="00D702D0">
        <w:rPr>
          <w:rFonts w:ascii="Arial" w:eastAsiaTheme="minorEastAsia" w:hAnsi="Arial" w:cs="Arial" w:hint="eastAsia"/>
          <w:szCs w:val="20"/>
          <w:lang w:val="en-GB" w:eastAsia="zh-CN"/>
        </w:rPr>
        <w:t>PSCell</w:t>
      </w:r>
      <w:proofErr w:type="spellEnd"/>
      <w:r w:rsidR="00D702D0">
        <w:rPr>
          <w:rFonts w:ascii="Arial" w:eastAsiaTheme="minorEastAsia" w:hAnsi="Arial" w:cs="Arial" w:hint="eastAsia"/>
          <w:szCs w:val="20"/>
          <w:lang w:val="en-GB" w:eastAsia="zh-CN"/>
        </w:rPr>
        <w:t xml:space="preserve"> 0 or PSCell2, the same</w:t>
      </w:r>
      <w:r w:rsidR="00D702D0" w:rsidRPr="00D702D0">
        <w:t xml:space="preserve"> </w:t>
      </w:r>
      <w:r w:rsidR="00D702D0" w:rsidRPr="00D702D0">
        <w:rPr>
          <w:rFonts w:ascii="Arial" w:eastAsiaTheme="minorEastAsia" w:hAnsi="Arial" w:cs="Arial"/>
          <w:szCs w:val="20"/>
          <w:lang w:val="en-GB" w:eastAsia="zh-CN"/>
        </w:rPr>
        <w:t>a3-Offset</w:t>
      </w:r>
      <w:r w:rsidR="00D702D0">
        <w:rPr>
          <w:rFonts w:ascii="Arial" w:eastAsiaTheme="minorEastAsia" w:hAnsi="Arial" w:cs="Arial" w:hint="eastAsia"/>
          <w:szCs w:val="20"/>
          <w:lang w:val="en-GB" w:eastAsia="zh-CN"/>
        </w:rPr>
        <w:t xml:space="preserve"> is </w:t>
      </w:r>
      <w:r w:rsidR="00D702D0">
        <w:rPr>
          <w:rFonts w:ascii="Arial" w:eastAsiaTheme="minorEastAsia" w:hAnsi="Arial" w:cs="Arial"/>
          <w:szCs w:val="20"/>
          <w:lang w:val="en-GB" w:eastAsia="zh-CN"/>
        </w:rPr>
        <w:t>configured</w:t>
      </w:r>
      <w:r w:rsidR="00D702D0">
        <w:rPr>
          <w:rFonts w:ascii="Arial" w:eastAsiaTheme="minorEastAsia" w:hAnsi="Arial" w:cs="Arial" w:hint="eastAsia"/>
          <w:szCs w:val="20"/>
          <w:lang w:val="en-GB" w:eastAsia="zh-CN"/>
        </w:rPr>
        <w:t xml:space="preserve"> for candidate SCG1; and for event A5, the same</w:t>
      </w:r>
      <w:r w:rsidR="00D702D0" w:rsidRPr="00D702D0">
        <w:t xml:space="preserve"> </w:t>
      </w:r>
      <w:r w:rsidR="00D702D0" w:rsidRPr="00D702D0">
        <w:rPr>
          <w:rFonts w:ascii="Arial" w:eastAsiaTheme="minorEastAsia" w:hAnsi="Arial" w:cs="Arial"/>
          <w:szCs w:val="20"/>
          <w:lang w:val="en-GB" w:eastAsia="zh-CN"/>
        </w:rPr>
        <w:t>a5-Threshold1</w:t>
      </w:r>
      <w:r w:rsidR="00D702D0">
        <w:rPr>
          <w:rFonts w:ascii="Arial" w:eastAsiaTheme="minorEastAsia" w:hAnsi="Arial" w:cs="Arial" w:hint="eastAsia"/>
          <w:szCs w:val="20"/>
          <w:lang w:val="en-GB" w:eastAsia="zh-CN"/>
        </w:rPr>
        <w:t xml:space="preserve"> is used for serving </w:t>
      </w:r>
      <w:proofErr w:type="spellStart"/>
      <w:r w:rsidR="00D702D0">
        <w:rPr>
          <w:rFonts w:ascii="Arial" w:eastAsiaTheme="minorEastAsia" w:hAnsi="Arial" w:cs="Arial" w:hint="eastAsia"/>
          <w:szCs w:val="20"/>
          <w:lang w:val="en-GB" w:eastAsia="zh-CN"/>
        </w:rPr>
        <w:t>PSCell</w:t>
      </w:r>
      <w:proofErr w:type="spellEnd"/>
      <w:r w:rsidR="00D702D0">
        <w:rPr>
          <w:rFonts w:ascii="Arial" w:eastAsiaTheme="minorEastAsia" w:hAnsi="Arial" w:cs="Arial" w:hint="eastAsia"/>
          <w:szCs w:val="20"/>
          <w:lang w:val="en-GB" w:eastAsia="zh-CN"/>
        </w:rPr>
        <w:t xml:space="preserve">, no matter the serving </w:t>
      </w:r>
      <w:proofErr w:type="spellStart"/>
      <w:r w:rsidR="00D702D0">
        <w:rPr>
          <w:rFonts w:ascii="Arial" w:eastAsiaTheme="minorEastAsia" w:hAnsi="Arial" w:cs="Arial" w:hint="eastAsia"/>
          <w:szCs w:val="20"/>
          <w:lang w:val="en-GB" w:eastAsia="zh-CN"/>
        </w:rPr>
        <w:t>PSCell</w:t>
      </w:r>
      <w:proofErr w:type="spellEnd"/>
      <w:r w:rsidR="00D702D0">
        <w:rPr>
          <w:rFonts w:ascii="Arial" w:eastAsiaTheme="minorEastAsia" w:hAnsi="Arial" w:cs="Arial" w:hint="eastAsia"/>
          <w:szCs w:val="20"/>
          <w:lang w:val="en-GB" w:eastAsia="zh-CN"/>
        </w:rPr>
        <w:t xml:space="preserve"> is </w:t>
      </w:r>
      <w:proofErr w:type="spellStart"/>
      <w:r w:rsidR="00D702D0">
        <w:rPr>
          <w:rFonts w:ascii="Arial" w:eastAsiaTheme="minorEastAsia" w:hAnsi="Arial" w:cs="Arial" w:hint="eastAsia"/>
          <w:szCs w:val="20"/>
          <w:lang w:val="en-GB" w:eastAsia="zh-CN"/>
        </w:rPr>
        <w:t>PSCell</w:t>
      </w:r>
      <w:proofErr w:type="spellEnd"/>
      <w:r w:rsidR="00D702D0">
        <w:rPr>
          <w:rFonts w:ascii="Arial" w:eastAsiaTheme="minorEastAsia" w:hAnsi="Arial" w:cs="Arial" w:hint="eastAsia"/>
          <w:szCs w:val="20"/>
          <w:lang w:val="en-GB" w:eastAsia="zh-CN"/>
        </w:rPr>
        <w:t xml:space="preserve"> 0 or PSCell2. </w:t>
      </w:r>
    </w:p>
    <w:p w14:paraId="7EF0C3C1" w14:textId="77777777" w:rsidR="00D702D0" w:rsidRPr="00D702D0" w:rsidRDefault="00D702D0" w:rsidP="007D6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100" w:after="240"/>
        <w:jc w:val="both"/>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condEventId                      </w:t>
      </w:r>
      <w:r w:rsidRPr="00D702D0">
        <w:rPr>
          <w:rFonts w:ascii="Courier New" w:hAnsi="Courier New"/>
          <w:noProof/>
          <w:color w:val="993366"/>
          <w:sz w:val="16"/>
          <w:szCs w:val="20"/>
          <w:lang w:val="en-GB" w:eastAsia="en-GB"/>
        </w:rPr>
        <w:t>CHOICE</w:t>
      </w:r>
      <w:r w:rsidRPr="00D702D0">
        <w:rPr>
          <w:rFonts w:ascii="Courier New" w:hAnsi="Courier New"/>
          <w:noProof/>
          <w:sz w:val="16"/>
          <w:szCs w:val="20"/>
          <w:lang w:val="en-GB" w:eastAsia="en-GB"/>
        </w:rPr>
        <w:t xml:space="preserve"> {</w:t>
      </w:r>
    </w:p>
    <w:p w14:paraId="7592C6D6" w14:textId="77777777" w:rsidR="00D702D0" w:rsidRPr="00D702D0" w:rsidRDefault="00D702D0" w:rsidP="007D6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100" w:after="240"/>
        <w:jc w:val="both"/>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condEventA3                      </w:t>
      </w:r>
      <w:r w:rsidRPr="00D702D0">
        <w:rPr>
          <w:rFonts w:ascii="Courier New" w:hAnsi="Courier New"/>
          <w:noProof/>
          <w:color w:val="993366"/>
          <w:sz w:val="16"/>
          <w:szCs w:val="20"/>
          <w:lang w:val="en-GB" w:eastAsia="en-GB"/>
        </w:rPr>
        <w:t>SEQUENCE</w:t>
      </w:r>
      <w:r w:rsidRPr="00D702D0">
        <w:rPr>
          <w:rFonts w:ascii="Courier New" w:hAnsi="Courier New"/>
          <w:noProof/>
          <w:sz w:val="16"/>
          <w:szCs w:val="20"/>
          <w:lang w:val="en-GB" w:eastAsia="en-GB"/>
        </w:rPr>
        <w:t xml:space="preserve"> {</w:t>
      </w:r>
    </w:p>
    <w:p w14:paraId="1AE2E62C" w14:textId="77777777" w:rsidR="00D702D0" w:rsidRPr="00D702D0" w:rsidRDefault="00D702D0" w:rsidP="007D6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100" w:after="240"/>
        <w:jc w:val="both"/>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a3-Offset                        MeasTriggerQuantityOffset,</w:t>
      </w:r>
    </w:p>
    <w:p w14:paraId="0DA4E527" w14:textId="77777777" w:rsidR="00D702D0" w:rsidRPr="00D702D0" w:rsidRDefault="00D702D0" w:rsidP="007D6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100" w:after="240"/>
        <w:jc w:val="both"/>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hysteresis                       Hysteresis,</w:t>
      </w:r>
    </w:p>
    <w:p w14:paraId="09F7C15E" w14:textId="77777777" w:rsidR="00D702D0" w:rsidRPr="00D702D0" w:rsidRDefault="00D702D0" w:rsidP="007D6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100" w:after="240"/>
        <w:jc w:val="both"/>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timeToTrigger                    TimeToTrigger</w:t>
      </w:r>
    </w:p>
    <w:p w14:paraId="00C1EF78" w14:textId="77777777" w:rsidR="00D702D0" w:rsidRPr="00D702D0" w:rsidRDefault="00D702D0" w:rsidP="007D6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100" w:after="240"/>
        <w:jc w:val="both"/>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w:t>
      </w:r>
    </w:p>
    <w:p w14:paraId="2B0C8A8A" w14:textId="77777777" w:rsidR="00D702D0" w:rsidRPr="00D702D0" w:rsidRDefault="00D702D0" w:rsidP="007D6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100" w:after="240"/>
        <w:jc w:val="both"/>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condEventA5                      </w:t>
      </w:r>
      <w:r w:rsidRPr="00D702D0">
        <w:rPr>
          <w:rFonts w:ascii="Courier New" w:hAnsi="Courier New"/>
          <w:noProof/>
          <w:color w:val="993366"/>
          <w:sz w:val="16"/>
          <w:szCs w:val="20"/>
          <w:lang w:val="en-GB" w:eastAsia="en-GB"/>
        </w:rPr>
        <w:t>SEQUENCE</w:t>
      </w:r>
      <w:r w:rsidRPr="00D702D0">
        <w:rPr>
          <w:rFonts w:ascii="Courier New" w:hAnsi="Courier New"/>
          <w:noProof/>
          <w:sz w:val="16"/>
          <w:szCs w:val="20"/>
          <w:lang w:val="en-GB" w:eastAsia="en-GB"/>
        </w:rPr>
        <w:t xml:space="preserve"> {</w:t>
      </w:r>
    </w:p>
    <w:p w14:paraId="1B2B8F9A" w14:textId="77777777" w:rsidR="00D702D0" w:rsidRPr="00D702D0" w:rsidRDefault="00D702D0" w:rsidP="007D6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100" w:after="240"/>
        <w:jc w:val="both"/>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a5-Threshold1                    MeasTriggerQuantity,</w:t>
      </w:r>
    </w:p>
    <w:p w14:paraId="7130C026" w14:textId="77777777" w:rsidR="00D702D0" w:rsidRPr="00D702D0" w:rsidRDefault="00D702D0" w:rsidP="007D6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100" w:after="240"/>
        <w:jc w:val="both"/>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a5-Threshold2                    MeasTriggerQuantity,</w:t>
      </w:r>
    </w:p>
    <w:p w14:paraId="76487903" w14:textId="77777777" w:rsidR="00D702D0" w:rsidRPr="00D702D0" w:rsidRDefault="00D702D0" w:rsidP="007D6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100" w:after="240"/>
        <w:jc w:val="both"/>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hysteresis                       Hysteresis,</w:t>
      </w:r>
    </w:p>
    <w:p w14:paraId="55574C6B" w14:textId="77777777" w:rsidR="00D702D0" w:rsidRPr="00D702D0" w:rsidRDefault="00D702D0" w:rsidP="007D6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100" w:after="240"/>
        <w:jc w:val="both"/>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timeToTrigger                    TimeToTrigger</w:t>
      </w:r>
    </w:p>
    <w:p w14:paraId="111B871B" w14:textId="77777777" w:rsidR="00D702D0" w:rsidRPr="00D702D0" w:rsidRDefault="00D702D0" w:rsidP="007D6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100" w:after="240"/>
        <w:jc w:val="both"/>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w:t>
      </w:r>
    </w:p>
    <w:p w14:paraId="681ACF4D" w14:textId="7D7929A0" w:rsidR="00D702D0" w:rsidRPr="00D702D0" w:rsidRDefault="00D702D0" w:rsidP="007D601B">
      <w:pPr>
        <w:pStyle w:val="a0"/>
        <w:spacing w:beforeLines="50" w:before="120" w:afterLines="100" w:after="240"/>
        <w:rPr>
          <w:rFonts w:ascii="Arial" w:eastAsiaTheme="minorEastAsia" w:hAnsi="Arial" w:cs="Arial"/>
          <w:b/>
          <w:szCs w:val="20"/>
          <w:lang w:val="en-GB" w:eastAsia="zh-CN"/>
        </w:rPr>
      </w:pPr>
      <w:r w:rsidRPr="00D702D0">
        <w:rPr>
          <w:rFonts w:ascii="Arial" w:eastAsiaTheme="minorEastAsia" w:hAnsi="Arial" w:cs="Arial"/>
          <w:b/>
          <w:szCs w:val="20"/>
          <w:lang w:val="en-GB" w:eastAsia="zh-CN"/>
        </w:rPr>
        <w:t>O</w:t>
      </w:r>
      <w:r w:rsidRPr="00D702D0">
        <w:rPr>
          <w:rFonts w:ascii="Arial" w:eastAsiaTheme="minorEastAsia" w:hAnsi="Arial" w:cs="Arial" w:hint="eastAsia"/>
          <w:b/>
          <w:szCs w:val="20"/>
          <w:lang w:val="en-GB" w:eastAsia="zh-CN"/>
        </w:rPr>
        <w:t>bservation</w:t>
      </w:r>
      <w:r w:rsidR="00D642B1">
        <w:rPr>
          <w:rFonts w:ascii="Arial" w:eastAsiaTheme="minorEastAsia" w:hAnsi="Arial" w:cs="Arial" w:hint="eastAsia"/>
          <w:b/>
          <w:szCs w:val="20"/>
          <w:lang w:val="en-GB" w:eastAsia="zh-CN"/>
        </w:rPr>
        <w:t xml:space="preserve"> </w:t>
      </w:r>
      <w:r w:rsidR="004F12A4">
        <w:rPr>
          <w:rFonts w:ascii="Arial" w:eastAsiaTheme="minorEastAsia" w:hAnsi="Arial" w:cs="Arial"/>
          <w:b/>
          <w:szCs w:val="20"/>
          <w:lang w:val="en-GB" w:eastAsia="zh-CN"/>
        </w:rPr>
        <w:t>2</w:t>
      </w:r>
      <w:r w:rsidR="00D642B1">
        <w:rPr>
          <w:rFonts w:ascii="Arial" w:eastAsiaTheme="minorEastAsia" w:hAnsi="Arial" w:cs="Arial" w:hint="eastAsia"/>
          <w:b/>
          <w:szCs w:val="20"/>
          <w:lang w:val="en-GB" w:eastAsia="zh-CN"/>
        </w:rPr>
        <w:t>: I</w:t>
      </w:r>
      <w:r w:rsidRPr="00D702D0">
        <w:rPr>
          <w:rFonts w:ascii="Arial" w:eastAsiaTheme="minorEastAsia" w:hAnsi="Arial" w:cs="Arial" w:hint="eastAsia"/>
          <w:b/>
          <w:szCs w:val="20"/>
          <w:lang w:val="en-GB" w:eastAsia="zh-CN"/>
        </w:rPr>
        <w:t xml:space="preserve">f one execution </w:t>
      </w:r>
      <w:r w:rsidRPr="00D702D0">
        <w:rPr>
          <w:rFonts w:ascii="Arial" w:eastAsiaTheme="minorEastAsia" w:hAnsi="Arial" w:cs="Arial"/>
          <w:b/>
          <w:szCs w:val="20"/>
          <w:lang w:val="en-GB" w:eastAsia="zh-CN"/>
        </w:rPr>
        <w:t>condition</w:t>
      </w:r>
      <w:r w:rsidRPr="00D702D0">
        <w:rPr>
          <w:rFonts w:ascii="Arial" w:eastAsiaTheme="minorEastAsia" w:hAnsi="Arial" w:cs="Arial" w:hint="eastAsia"/>
          <w:b/>
          <w:szCs w:val="20"/>
          <w:lang w:val="en-GB" w:eastAsia="zh-CN"/>
        </w:rPr>
        <w:t xml:space="preserve"> </w:t>
      </w:r>
      <w:r w:rsidR="00D642B1">
        <w:rPr>
          <w:rFonts w:ascii="Arial" w:eastAsiaTheme="minorEastAsia" w:hAnsi="Arial" w:cs="Arial" w:hint="eastAsia"/>
          <w:b/>
          <w:szCs w:val="20"/>
          <w:lang w:val="en-GB" w:eastAsia="zh-CN"/>
        </w:rPr>
        <w:t>a</w:t>
      </w:r>
      <w:r w:rsidR="00D642B1" w:rsidRPr="00D642B1">
        <w:rPr>
          <w:rFonts w:ascii="Arial" w:eastAsiaTheme="minorEastAsia" w:hAnsi="Arial" w:cs="Arial"/>
          <w:b/>
          <w:szCs w:val="20"/>
          <w:lang w:val="en-GB" w:eastAsia="zh-CN"/>
        </w:rPr>
        <w:t>ssociated</w:t>
      </w:r>
      <w:r w:rsidR="00D642B1" w:rsidRPr="00D642B1">
        <w:rPr>
          <w:rFonts w:ascii="Arial" w:eastAsiaTheme="minorEastAsia" w:hAnsi="Arial" w:cs="Arial" w:hint="eastAsia"/>
          <w:b/>
          <w:szCs w:val="20"/>
          <w:lang w:val="en-GB" w:eastAsia="zh-CN"/>
        </w:rPr>
        <w:t xml:space="preserve"> </w:t>
      </w:r>
      <w:r w:rsidRPr="00D702D0">
        <w:rPr>
          <w:rFonts w:ascii="Arial" w:eastAsiaTheme="minorEastAsia" w:hAnsi="Arial" w:cs="Arial" w:hint="eastAsia"/>
          <w:b/>
          <w:szCs w:val="20"/>
          <w:lang w:val="en-GB" w:eastAsia="zh-CN"/>
        </w:rPr>
        <w:t xml:space="preserve">with A3/A5 is </w:t>
      </w:r>
      <w:r w:rsidRPr="00D702D0">
        <w:rPr>
          <w:rFonts w:ascii="Arial" w:eastAsiaTheme="minorEastAsia" w:hAnsi="Arial" w:cs="Arial"/>
          <w:b/>
          <w:szCs w:val="20"/>
          <w:lang w:val="en-GB" w:eastAsia="zh-CN"/>
        </w:rPr>
        <w:t>configured</w:t>
      </w:r>
      <w:r w:rsidRPr="00D702D0">
        <w:rPr>
          <w:rFonts w:ascii="Arial" w:eastAsiaTheme="minorEastAsia" w:hAnsi="Arial" w:cs="Arial" w:hint="eastAsia"/>
          <w:b/>
          <w:szCs w:val="20"/>
          <w:lang w:val="en-GB" w:eastAsia="zh-CN"/>
        </w:rPr>
        <w:t xml:space="preserve"> for each candidate SCG, the un</w:t>
      </w:r>
      <w:r w:rsidR="00D61B04">
        <w:rPr>
          <w:rFonts w:ascii="Arial" w:eastAsiaTheme="minorEastAsia" w:hAnsi="Arial" w:cs="Arial" w:hint="eastAsia"/>
          <w:b/>
          <w:szCs w:val="20"/>
          <w:lang w:val="en-GB" w:eastAsia="zh-CN"/>
        </w:rPr>
        <w:t>i</w:t>
      </w:r>
      <w:r w:rsidRPr="00D702D0">
        <w:rPr>
          <w:rFonts w:ascii="Arial" w:eastAsiaTheme="minorEastAsia" w:hAnsi="Arial" w:cs="Arial" w:hint="eastAsia"/>
          <w:b/>
          <w:szCs w:val="20"/>
          <w:lang w:val="en-GB" w:eastAsia="zh-CN"/>
        </w:rPr>
        <w:t xml:space="preserve">fied </w:t>
      </w:r>
      <w:r w:rsidRPr="00D702D0">
        <w:rPr>
          <w:rFonts w:ascii="Arial" w:eastAsiaTheme="minorEastAsia" w:hAnsi="Arial" w:cs="Arial"/>
          <w:b/>
          <w:szCs w:val="20"/>
          <w:lang w:val="en-GB" w:eastAsia="zh-CN"/>
        </w:rPr>
        <w:t>threshold</w:t>
      </w:r>
      <w:r w:rsidRPr="00D702D0">
        <w:rPr>
          <w:rFonts w:ascii="Arial" w:eastAsiaTheme="minorEastAsia" w:hAnsi="Arial" w:cs="Arial" w:hint="eastAsia"/>
          <w:b/>
          <w:szCs w:val="20"/>
          <w:lang w:val="en-GB" w:eastAsia="zh-CN"/>
        </w:rPr>
        <w:t xml:space="preserve"> will be used for different serving </w:t>
      </w:r>
      <w:proofErr w:type="spellStart"/>
      <w:r w:rsidRPr="00D702D0">
        <w:rPr>
          <w:rFonts w:ascii="Arial" w:eastAsiaTheme="minorEastAsia" w:hAnsi="Arial" w:cs="Arial" w:hint="eastAsia"/>
          <w:b/>
          <w:szCs w:val="20"/>
          <w:lang w:val="en-GB" w:eastAsia="zh-CN"/>
        </w:rPr>
        <w:t>PSCell</w:t>
      </w:r>
      <w:proofErr w:type="spellEnd"/>
      <w:r w:rsidRPr="00D702D0">
        <w:rPr>
          <w:rFonts w:ascii="Arial" w:eastAsiaTheme="minorEastAsia" w:hAnsi="Arial" w:cs="Arial" w:hint="eastAsia"/>
          <w:b/>
          <w:szCs w:val="20"/>
          <w:lang w:val="en-GB" w:eastAsia="zh-CN"/>
        </w:rPr>
        <w:t xml:space="preserve"> which is not reasonable. </w:t>
      </w:r>
    </w:p>
    <w:p w14:paraId="678FBB86" w14:textId="77777777" w:rsidR="00D702D0" w:rsidRDefault="00467586" w:rsidP="007D601B">
      <w:pPr>
        <w:pStyle w:val="a0"/>
        <w:spacing w:beforeLines="50" w:before="120" w:afterLines="100" w:after="240"/>
        <w:rPr>
          <w:rFonts w:ascii="Arial" w:eastAsiaTheme="minorEastAsia" w:hAnsi="Arial" w:cs="Arial"/>
          <w:szCs w:val="20"/>
          <w:lang w:val="en-GB" w:eastAsia="zh-CN"/>
        </w:rPr>
      </w:pPr>
      <w:r>
        <w:rPr>
          <w:rFonts w:ascii="Arial" w:eastAsiaTheme="minorEastAsia" w:hAnsi="Arial" w:cs="Arial" w:hint="eastAsia"/>
          <w:szCs w:val="20"/>
          <w:lang w:val="en-GB" w:eastAsia="zh-CN"/>
        </w:rPr>
        <w:t>T</w:t>
      </w:r>
      <w:r w:rsidR="00D702D0">
        <w:rPr>
          <w:rFonts w:ascii="Arial" w:eastAsiaTheme="minorEastAsia" w:hAnsi="Arial" w:cs="Arial" w:hint="eastAsia"/>
          <w:szCs w:val="20"/>
          <w:lang w:val="en-GB" w:eastAsia="zh-CN"/>
        </w:rPr>
        <w:t xml:space="preserve">o solve this problem, one candidate solution is to configure the execution condition list of each candidate </w:t>
      </w:r>
      <w:proofErr w:type="spellStart"/>
      <w:r w:rsidR="00D702D0">
        <w:rPr>
          <w:rFonts w:ascii="Arial" w:eastAsiaTheme="minorEastAsia" w:hAnsi="Arial" w:cs="Arial" w:hint="eastAsia"/>
          <w:szCs w:val="20"/>
          <w:lang w:val="en-GB" w:eastAsia="zh-CN"/>
        </w:rPr>
        <w:t>PSCell</w:t>
      </w:r>
      <w:proofErr w:type="spellEnd"/>
      <w:r w:rsidR="00D702D0">
        <w:rPr>
          <w:rFonts w:ascii="Arial" w:eastAsiaTheme="minorEastAsia" w:hAnsi="Arial" w:cs="Arial" w:hint="eastAsia"/>
          <w:szCs w:val="20"/>
          <w:lang w:val="en-GB" w:eastAsia="zh-CN"/>
        </w:rPr>
        <w:t xml:space="preserve"> based on each candidate cell as serving </w:t>
      </w:r>
      <w:proofErr w:type="spellStart"/>
      <w:r w:rsidR="00D702D0">
        <w:rPr>
          <w:rFonts w:ascii="Arial" w:eastAsiaTheme="minorEastAsia" w:hAnsi="Arial" w:cs="Arial" w:hint="eastAsia"/>
          <w:szCs w:val="20"/>
          <w:lang w:val="en-GB" w:eastAsia="zh-CN"/>
        </w:rPr>
        <w:t>PSCell</w:t>
      </w:r>
      <w:proofErr w:type="spellEnd"/>
      <w:r w:rsidR="00D702D0">
        <w:rPr>
          <w:rFonts w:ascii="Arial" w:eastAsiaTheme="minorEastAsia" w:hAnsi="Arial" w:cs="Arial" w:hint="eastAsia"/>
          <w:szCs w:val="20"/>
          <w:lang w:val="en-GB" w:eastAsia="zh-CN"/>
        </w:rPr>
        <w:t>, but it will increase</w:t>
      </w:r>
      <w:r w:rsidR="00D702D0" w:rsidRPr="0019498B">
        <w:t xml:space="preserve"> </w:t>
      </w:r>
      <w:r w:rsidR="00D702D0" w:rsidRPr="0019498B">
        <w:rPr>
          <w:rFonts w:ascii="Arial" w:eastAsiaTheme="minorEastAsia" w:hAnsi="Arial" w:cs="Arial"/>
          <w:szCs w:val="20"/>
          <w:lang w:val="en-GB" w:eastAsia="zh-CN"/>
        </w:rPr>
        <w:t xml:space="preserve">configuration complexity and </w:t>
      </w:r>
      <w:proofErr w:type="spellStart"/>
      <w:r w:rsidR="00D702D0" w:rsidRPr="0019498B">
        <w:rPr>
          <w:rFonts w:ascii="Arial" w:eastAsiaTheme="minorEastAsia" w:hAnsi="Arial" w:cs="Arial"/>
          <w:szCs w:val="20"/>
          <w:lang w:val="en-GB" w:eastAsia="zh-CN"/>
        </w:rPr>
        <w:t>signaling</w:t>
      </w:r>
      <w:proofErr w:type="spellEnd"/>
      <w:r w:rsidR="00D702D0" w:rsidRPr="0019498B">
        <w:rPr>
          <w:rFonts w:ascii="Arial" w:eastAsiaTheme="minorEastAsia" w:hAnsi="Arial" w:cs="Arial"/>
          <w:szCs w:val="20"/>
          <w:lang w:val="en-GB" w:eastAsia="zh-CN"/>
        </w:rPr>
        <w:t xml:space="preserve"> overhead</w:t>
      </w:r>
      <w:r w:rsidR="00D702D0">
        <w:rPr>
          <w:rFonts w:ascii="Arial" w:eastAsiaTheme="minorEastAsia" w:hAnsi="Arial" w:cs="Arial" w:hint="eastAsia"/>
          <w:szCs w:val="20"/>
          <w:lang w:val="en-GB" w:eastAsia="zh-CN"/>
        </w:rPr>
        <w:t>.</w:t>
      </w:r>
      <w:r w:rsidR="00D61B04">
        <w:rPr>
          <w:rFonts w:ascii="Arial" w:eastAsiaTheme="minorEastAsia" w:hAnsi="Arial" w:cs="Arial" w:hint="eastAsia"/>
          <w:szCs w:val="20"/>
          <w:lang w:val="en-GB" w:eastAsia="zh-CN"/>
        </w:rPr>
        <w:t xml:space="preserve"> </w:t>
      </w:r>
    </w:p>
    <w:p w14:paraId="1019FBDE" w14:textId="77777777" w:rsidR="00A019B3" w:rsidRDefault="006F445B" w:rsidP="007D601B">
      <w:pPr>
        <w:pStyle w:val="a0"/>
        <w:spacing w:beforeLines="50" w:before="120" w:afterLines="100" w:after="240"/>
        <w:rPr>
          <w:rFonts w:eastAsiaTheme="minorEastAsia"/>
          <w:lang w:eastAsia="zh-CN"/>
        </w:rPr>
      </w:pPr>
      <w:r>
        <w:object w:dxaOrig="9834" w:dyaOrig="10374" w14:anchorId="12ACE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257.9pt" o:ole="">
            <v:imagedata r:id="rId9" o:title=""/>
          </v:shape>
          <o:OLEObject Type="Embed" ProgID="Visio.Drawing.11" ShapeID="_x0000_i1025" DrawAspect="Content" ObjectID="_1753275418" r:id="rId10"/>
        </w:object>
      </w:r>
    </w:p>
    <w:p w14:paraId="4FE0349C" w14:textId="77777777" w:rsidR="00A019B3" w:rsidRDefault="00A019B3" w:rsidP="007D601B">
      <w:pPr>
        <w:pStyle w:val="a0"/>
        <w:spacing w:beforeLines="50" w:before="120" w:afterLines="100" w:after="240"/>
        <w:rPr>
          <w:rFonts w:eastAsiaTheme="minorEastAsia"/>
          <w:lang w:eastAsia="zh-CN"/>
        </w:rPr>
      </w:pPr>
      <w:r>
        <w:rPr>
          <w:rFonts w:eastAsiaTheme="minorEastAsia"/>
          <w:lang w:eastAsia="zh-CN"/>
        </w:rPr>
        <w:t>F</w:t>
      </w:r>
      <w:r>
        <w:rPr>
          <w:rFonts w:eastAsiaTheme="minorEastAsia" w:hint="eastAsia"/>
          <w:lang w:eastAsia="zh-CN"/>
        </w:rPr>
        <w:t>igure 1</w:t>
      </w:r>
    </w:p>
    <w:p w14:paraId="674F3104" w14:textId="77777777" w:rsidR="00A019B3" w:rsidRPr="00A019B3" w:rsidRDefault="00A019B3" w:rsidP="007D601B">
      <w:pPr>
        <w:pStyle w:val="a0"/>
        <w:spacing w:beforeLines="50" w:before="120" w:afterLines="100" w:after="240"/>
        <w:rPr>
          <w:rFonts w:ascii="Arial" w:eastAsiaTheme="minorEastAsia" w:hAnsi="Arial" w:cs="Arial"/>
          <w:szCs w:val="20"/>
          <w:lang w:val="en-GB" w:eastAsia="zh-CN"/>
        </w:rPr>
      </w:pPr>
      <w:r w:rsidRPr="001E70B7">
        <w:rPr>
          <w:rFonts w:ascii="Arial" w:eastAsiaTheme="minorEastAsia" w:hAnsi="Arial" w:cs="Arial"/>
          <w:szCs w:val="20"/>
          <w:lang w:val="en-GB" w:eastAsia="zh-CN"/>
        </w:rPr>
        <w:t>T</w:t>
      </w:r>
      <w:r w:rsidRPr="001E70B7">
        <w:rPr>
          <w:rFonts w:ascii="Arial" w:eastAsiaTheme="minorEastAsia" w:hAnsi="Arial" w:cs="Arial" w:hint="eastAsia"/>
          <w:szCs w:val="20"/>
          <w:lang w:val="en-GB" w:eastAsia="zh-CN"/>
        </w:rPr>
        <w:t xml:space="preserve">ake figure 1 as example, 3 candidate SCG </w:t>
      </w:r>
      <w:r w:rsidR="001F746D" w:rsidRPr="001E70B7">
        <w:rPr>
          <w:rFonts w:ascii="Arial" w:eastAsiaTheme="minorEastAsia" w:hAnsi="Arial" w:cs="Arial" w:hint="eastAsia"/>
          <w:szCs w:val="20"/>
          <w:lang w:val="en-GB" w:eastAsia="zh-CN"/>
        </w:rPr>
        <w:t xml:space="preserve">are configured for UE, considering the serving PSCell change, each candidate SCG should be configured with different execution </w:t>
      </w:r>
      <w:r w:rsidR="006F445B" w:rsidRPr="001E70B7">
        <w:rPr>
          <w:rFonts w:ascii="Arial" w:eastAsiaTheme="minorEastAsia" w:hAnsi="Arial" w:cs="Arial" w:hint="eastAsia"/>
          <w:szCs w:val="20"/>
          <w:lang w:val="en-GB" w:eastAsia="zh-CN"/>
        </w:rPr>
        <w:t xml:space="preserve">condition </w:t>
      </w:r>
      <w:r w:rsidR="001F746D" w:rsidRPr="001E70B7">
        <w:rPr>
          <w:rFonts w:ascii="Arial" w:eastAsiaTheme="minorEastAsia" w:hAnsi="Arial" w:cs="Arial" w:hint="eastAsia"/>
          <w:szCs w:val="20"/>
          <w:lang w:val="en-GB" w:eastAsia="zh-CN"/>
        </w:rPr>
        <w:t xml:space="preserve">according to the serving PSCell, e.g. take </w:t>
      </w:r>
      <w:r w:rsidR="002623B3">
        <w:rPr>
          <w:rFonts w:ascii="Arial" w:eastAsiaTheme="minorEastAsia" w:hAnsi="Arial" w:cs="Arial" w:hint="eastAsia"/>
          <w:szCs w:val="20"/>
          <w:lang w:val="en-GB" w:eastAsia="zh-CN"/>
        </w:rPr>
        <w:t xml:space="preserve">candidate </w:t>
      </w:r>
      <w:r w:rsidR="00B10589" w:rsidRPr="001E70B7">
        <w:rPr>
          <w:rFonts w:ascii="Arial" w:eastAsiaTheme="minorEastAsia" w:hAnsi="Arial" w:cs="Arial" w:hint="eastAsia"/>
          <w:szCs w:val="20"/>
          <w:lang w:val="en-GB" w:eastAsia="zh-CN"/>
        </w:rPr>
        <w:t>c</w:t>
      </w:r>
      <w:r w:rsidR="00B10589">
        <w:rPr>
          <w:rFonts w:ascii="Arial" w:eastAsiaTheme="minorEastAsia" w:hAnsi="Arial" w:cs="Arial" w:hint="eastAsia"/>
          <w:szCs w:val="20"/>
          <w:lang w:val="en-GB" w:eastAsia="zh-CN"/>
        </w:rPr>
        <w:t>ell</w:t>
      </w:r>
      <w:r w:rsidR="00B10589" w:rsidRPr="001E70B7">
        <w:rPr>
          <w:rFonts w:ascii="Arial" w:eastAsiaTheme="minorEastAsia" w:hAnsi="Arial" w:cs="Arial" w:hint="eastAsia"/>
          <w:szCs w:val="20"/>
          <w:lang w:val="en-GB" w:eastAsia="zh-CN"/>
        </w:rPr>
        <w:t xml:space="preserve"> </w:t>
      </w:r>
      <w:r w:rsidR="001F746D" w:rsidRPr="001E70B7">
        <w:rPr>
          <w:rFonts w:ascii="Arial" w:eastAsiaTheme="minorEastAsia" w:hAnsi="Arial" w:cs="Arial" w:hint="eastAsia"/>
          <w:szCs w:val="20"/>
          <w:lang w:val="en-GB" w:eastAsia="zh-CN"/>
        </w:rPr>
        <w:t xml:space="preserve">1 as example, condition21 is used when the cell 2 as serving PSCell, condition01 is the condition used when UE is not </w:t>
      </w:r>
      <w:r w:rsidR="001F746D" w:rsidRPr="001E70B7">
        <w:rPr>
          <w:rFonts w:ascii="Arial" w:eastAsiaTheme="minorEastAsia" w:hAnsi="Arial" w:cs="Arial"/>
          <w:szCs w:val="20"/>
          <w:lang w:val="en-GB" w:eastAsia="zh-CN"/>
        </w:rPr>
        <w:t>configured</w:t>
      </w:r>
      <w:r w:rsidR="001F746D" w:rsidRPr="001E70B7">
        <w:rPr>
          <w:rFonts w:ascii="Arial" w:eastAsiaTheme="minorEastAsia" w:hAnsi="Arial" w:cs="Arial" w:hint="eastAsia"/>
          <w:szCs w:val="20"/>
          <w:lang w:val="en-GB" w:eastAsia="zh-CN"/>
        </w:rPr>
        <w:t xml:space="preserve"> with SCG. </w:t>
      </w:r>
      <w:r w:rsidR="001F746D" w:rsidRPr="001E70B7">
        <w:rPr>
          <w:rFonts w:ascii="Arial" w:eastAsiaTheme="minorEastAsia" w:hAnsi="Arial" w:cs="Arial"/>
          <w:szCs w:val="20"/>
          <w:lang w:val="en-GB" w:eastAsia="zh-CN"/>
        </w:rPr>
        <w:t>F</w:t>
      </w:r>
      <w:r w:rsidR="001F746D" w:rsidRPr="001E70B7">
        <w:rPr>
          <w:rFonts w:ascii="Arial" w:eastAsiaTheme="minorEastAsia" w:hAnsi="Arial" w:cs="Arial" w:hint="eastAsia"/>
          <w:szCs w:val="20"/>
          <w:lang w:val="en-GB" w:eastAsia="zh-CN"/>
        </w:rPr>
        <w:t xml:space="preserve">rom the </w:t>
      </w:r>
      <w:r w:rsidR="006F445B" w:rsidRPr="001E70B7">
        <w:rPr>
          <w:rFonts w:ascii="Arial" w:eastAsiaTheme="minorEastAsia" w:hAnsi="Arial" w:cs="Arial" w:hint="eastAsia"/>
          <w:szCs w:val="20"/>
          <w:lang w:val="en-GB" w:eastAsia="zh-CN"/>
        </w:rPr>
        <w:t>F</w:t>
      </w:r>
      <w:r w:rsidR="001F746D" w:rsidRPr="001E70B7">
        <w:rPr>
          <w:rFonts w:ascii="Arial" w:eastAsiaTheme="minorEastAsia" w:hAnsi="Arial" w:cs="Arial" w:hint="eastAsia"/>
          <w:szCs w:val="20"/>
          <w:lang w:val="en-GB" w:eastAsia="zh-CN"/>
        </w:rPr>
        <w:t xml:space="preserve">igure </w:t>
      </w:r>
      <w:r w:rsidR="006F445B" w:rsidRPr="001E70B7">
        <w:rPr>
          <w:rFonts w:ascii="Arial" w:eastAsiaTheme="minorEastAsia" w:hAnsi="Arial" w:cs="Arial" w:hint="eastAsia"/>
          <w:szCs w:val="20"/>
          <w:lang w:val="en-GB" w:eastAsia="zh-CN"/>
        </w:rPr>
        <w:t xml:space="preserve">1 </w:t>
      </w:r>
      <w:r w:rsidR="001F746D" w:rsidRPr="001E70B7">
        <w:rPr>
          <w:rFonts w:ascii="Arial" w:eastAsiaTheme="minorEastAsia" w:hAnsi="Arial" w:cs="Arial" w:hint="eastAsia"/>
          <w:szCs w:val="20"/>
          <w:lang w:val="en-GB" w:eastAsia="zh-CN"/>
        </w:rPr>
        <w:t xml:space="preserve">we can find, if UE is </w:t>
      </w:r>
      <w:r w:rsidR="001F746D" w:rsidRPr="001E70B7">
        <w:rPr>
          <w:rFonts w:ascii="Arial" w:eastAsiaTheme="minorEastAsia" w:hAnsi="Arial" w:cs="Arial"/>
          <w:szCs w:val="20"/>
          <w:lang w:val="en-GB" w:eastAsia="zh-CN"/>
        </w:rPr>
        <w:t>configured</w:t>
      </w:r>
      <w:r w:rsidR="001F746D" w:rsidRPr="001E70B7">
        <w:rPr>
          <w:rFonts w:ascii="Arial" w:eastAsiaTheme="minorEastAsia" w:hAnsi="Arial" w:cs="Arial" w:hint="eastAsia"/>
          <w:szCs w:val="20"/>
          <w:lang w:val="en-GB" w:eastAsia="zh-CN"/>
        </w:rPr>
        <w:t xml:space="preserve"> with N candidate SCG, N*N execution conditions will be configured for UE for all the candidate cells.</w:t>
      </w:r>
    </w:p>
    <w:p w14:paraId="64185951" w14:textId="03F9009B" w:rsidR="00276A9F" w:rsidRDefault="00856F21" w:rsidP="007D601B">
      <w:pPr>
        <w:pStyle w:val="a0"/>
        <w:spacing w:beforeLines="50" w:before="120" w:afterLines="100" w:after="24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w:t>
      </w:r>
      <w:r w:rsidR="004F12A4">
        <w:rPr>
          <w:rFonts w:ascii="Arial" w:eastAsiaTheme="minorEastAsia" w:hAnsi="Arial" w:cs="Arial"/>
          <w:b/>
          <w:szCs w:val="20"/>
          <w:lang w:val="en-GB" w:eastAsia="zh-CN"/>
        </w:rPr>
        <w:t>3</w:t>
      </w:r>
      <w:r>
        <w:rPr>
          <w:rFonts w:ascii="Arial" w:eastAsiaTheme="minorEastAsia" w:hAnsi="Arial" w:cs="Arial" w:hint="eastAsia"/>
          <w:b/>
          <w:szCs w:val="20"/>
          <w:lang w:val="en-GB" w:eastAsia="zh-CN"/>
        </w:rPr>
        <w:t xml:space="preserve">: If A3/A5 event is used, for </w:t>
      </w:r>
      <w:r w:rsidRPr="00EF0471">
        <w:rPr>
          <w:rFonts w:ascii="Arial" w:eastAsiaTheme="minorEastAsia" w:hAnsi="Arial" w:cs="Arial"/>
          <w:b/>
          <w:szCs w:val="20"/>
          <w:lang w:val="en-GB" w:eastAsia="zh-CN"/>
        </w:rPr>
        <w:t>each candidate PSCell</w:t>
      </w:r>
      <w:r>
        <w:rPr>
          <w:rFonts w:ascii="Arial" w:eastAsiaTheme="minorEastAsia" w:hAnsi="Arial" w:cs="Arial" w:hint="eastAsia"/>
          <w:b/>
          <w:szCs w:val="20"/>
          <w:lang w:val="en-GB" w:eastAsia="zh-CN"/>
        </w:rPr>
        <w:t xml:space="preserve"> an</w:t>
      </w:r>
      <w:r w:rsidRPr="00EF0471">
        <w:rPr>
          <w:rFonts w:ascii="Arial" w:eastAsiaTheme="minorEastAsia" w:hAnsi="Arial" w:cs="Arial"/>
          <w:b/>
          <w:szCs w:val="20"/>
          <w:lang w:val="en-GB" w:eastAsia="zh-CN"/>
        </w:rPr>
        <w:t xml:space="preserve"> execution condition list </w:t>
      </w:r>
      <w:r>
        <w:rPr>
          <w:rFonts w:ascii="Arial" w:eastAsiaTheme="minorEastAsia" w:hAnsi="Arial" w:cs="Arial" w:hint="eastAsia"/>
          <w:b/>
          <w:szCs w:val="20"/>
          <w:lang w:val="en-GB" w:eastAsia="zh-CN"/>
        </w:rPr>
        <w:t>may be needed</w:t>
      </w:r>
      <w:r w:rsidR="00276A9F">
        <w:rPr>
          <w:rFonts w:ascii="Arial" w:eastAsiaTheme="minorEastAsia" w:hAnsi="Arial" w:cs="Arial" w:hint="eastAsia"/>
          <w:b/>
          <w:szCs w:val="20"/>
          <w:lang w:val="en-GB" w:eastAsia="zh-CN"/>
        </w:rPr>
        <w:t xml:space="preserve"> considering each candidate PSC</w:t>
      </w:r>
      <w:r>
        <w:rPr>
          <w:rFonts w:ascii="Arial" w:eastAsiaTheme="minorEastAsia" w:hAnsi="Arial" w:cs="Arial" w:hint="eastAsia"/>
          <w:b/>
          <w:szCs w:val="20"/>
          <w:lang w:val="en-GB" w:eastAsia="zh-CN"/>
        </w:rPr>
        <w:t>ell as</w:t>
      </w:r>
      <w:r w:rsidRPr="00EF0471">
        <w:rPr>
          <w:rFonts w:ascii="Arial" w:eastAsiaTheme="minorEastAsia" w:hAnsi="Arial" w:cs="Arial"/>
          <w:b/>
          <w:szCs w:val="20"/>
          <w:lang w:val="en-GB" w:eastAsia="zh-CN"/>
        </w:rPr>
        <w:t xml:space="preserve"> serving PSCell</w:t>
      </w:r>
      <w:r w:rsidR="00276A9F">
        <w:rPr>
          <w:rFonts w:ascii="Arial" w:eastAsiaTheme="minorEastAsia" w:hAnsi="Arial" w:cs="Arial" w:hint="eastAsia"/>
          <w:b/>
          <w:szCs w:val="20"/>
          <w:lang w:val="en-GB" w:eastAsia="zh-CN"/>
        </w:rPr>
        <w:t>, which</w:t>
      </w:r>
      <w:r w:rsidR="00276A9F" w:rsidRPr="00276A9F">
        <w:t xml:space="preserve"> </w:t>
      </w:r>
      <w:r w:rsidR="00276A9F" w:rsidRPr="00276A9F">
        <w:rPr>
          <w:rFonts w:ascii="Arial" w:eastAsiaTheme="minorEastAsia" w:hAnsi="Arial" w:cs="Arial"/>
          <w:b/>
          <w:szCs w:val="20"/>
          <w:lang w:val="en-GB" w:eastAsia="zh-CN"/>
        </w:rPr>
        <w:t>will increase configuration complexity and signaling overhead.</w:t>
      </w:r>
    </w:p>
    <w:p w14:paraId="152763BA" w14:textId="34384E6D" w:rsidR="00E60024" w:rsidRDefault="007C0C77" w:rsidP="007D601B">
      <w:pPr>
        <w:pStyle w:val="a0"/>
        <w:spacing w:beforeLines="50" w:before="120" w:afterLines="100" w:after="240"/>
        <w:rPr>
          <w:rFonts w:ascii="Arial" w:eastAsiaTheme="minorEastAsia" w:hAnsi="Arial" w:cs="Arial"/>
          <w:szCs w:val="20"/>
          <w:lang w:val="en-GB" w:eastAsia="zh-CN"/>
        </w:rPr>
      </w:pPr>
      <w:r>
        <w:rPr>
          <w:rFonts w:ascii="Arial" w:eastAsiaTheme="minorEastAsia" w:hAnsi="Arial" w:cs="Arial" w:hint="eastAsia"/>
          <w:szCs w:val="20"/>
          <w:lang w:val="en-GB" w:eastAsia="zh-CN"/>
        </w:rPr>
        <w:t>In addition, if one or m</w:t>
      </w:r>
      <w:r w:rsidRPr="00EF4ED1">
        <w:rPr>
          <w:rFonts w:ascii="Arial" w:eastAsiaTheme="minorEastAsia" w:hAnsi="Arial" w:cs="Arial"/>
          <w:szCs w:val="20"/>
          <w:lang w:val="en-GB" w:eastAsia="zh-CN"/>
        </w:rPr>
        <w:t>ultiple</w:t>
      </w:r>
      <w:r>
        <w:rPr>
          <w:rFonts w:ascii="Arial" w:eastAsiaTheme="minorEastAsia" w:hAnsi="Arial" w:cs="Arial" w:hint="eastAsia"/>
          <w:szCs w:val="20"/>
          <w:lang w:val="en-GB" w:eastAsia="zh-CN"/>
        </w:rPr>
        <w:t xml:space="preserve"> </w:t>
      </w:r>
      <w:r w:rsidR="00B10589">
        <w:rPr>
          <w:rFonts w:ascii="Arial" w:eastAsiaTheme="minorEastAsia" w:hAnsi="Arial" w:cs="Arial" w:hint="eastAsia"/>
          <w:szCs w:val="20"/>
          <w:lang w:val="en-GB" w:eastAsia="zh-CN"/>
        </w:rPr>
        <w:t xml:space="preserve">new </w:t>
      </w:r>
      <w:r>
        <w:rPr>
          <w:rFonts w:ascii="Arial" w:eastAsiaTheme="minorEastAsia" w:hAnsi="Arial" w:cs="Arial" w:hint="eastAsia"/>
          <w:szCs w:val="20"/>
          <w:lang w:val="en-GB" w:eastAsia="zh-CN"/>
        </w:rPr>
        <w:t xml:space="preserve">candidate </w:t>
      </w:r>
      <w:r w:rsidR="00B64A7E">
        <w:rPr>
          <w:rFonts w:ascii="Arial" w:eastAsiaTheme="minorEastAsia" w:hAnsi="Arial" w:cs="Arial" w:hint="eastAsia"/>
          <w:szCs w:val="20"/>
          <w:lang w:val="en-GB" w:eastAsia="zh-CN"/>
        </w:rPr>
        <w:t>PSCell(</w:t>
      </w:r>
      <w:r>
        <w:rPr>
          <w:rFonts w:ascii="Arial" w:eastAsiaTheme="minorEastAsia" w:hAnsi="Arial" w:cs="Arial" w:hint="eastAsia"/>
          <w:szCs w:val="20"/>
          <w:lang w:val="en-GB" w:eastAsia="zh-CN"/>
        </w:rPr>
        <w:t>s</w:t>
      </w:r>
      <w:r w:rsidR="00B64A7E">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are considered to be added </w:t>
      </w:r>
      <w:r w:rsidR="00B10589">
        <w:rPr>
          <w:rFonts w:ascii="Arial" w:eastAsiaTheme="minorEastAsia" w:hAnsi="Arial" w:cs="Arial" w:hint="eastAsia"/>
          <w:szCs w:val="20"/>
          <w:lang w:val="en-GB" w:eastAsia="zh-CN"/>
        </w:rPr>
        <w:t xml:space="preserve">as </w:t>
      </w:r>
      <w:r>
        <w:rPr>
          <w:rFonts w:ascii="Arial" w:eastAsiaTheme="minorEastAsia" w:hAnsi="Arial" w:cs="Arial" w:hint="eastAsia"/>
          <w:szCs w:val="20"/>
          <w:lang w:val="en-GB" w:eastAsia="zh-CN"/>
        </w:rPr>
        <w:t xml:space="preserve">candidate SCG configurations, the execution conditions list will need to be updated to add the execution conditions for each </w:t>
      </w:r>
      <w:r w:rsidR="00B10589">
        <w:rPr>
          <w:rFonts w:ascii="Arial" w:eastAsiaTheme="minorEastAsia" w:hAnsi="Arial" w:cs="Arial" w:hint="eastAsia"/>
          <w:szCs w:val="20"/>
          <w:lang w:val="en-GB" w:eastAsia="zh-CN"/>
        </w:rPr>
        <w:t xml:space="preserve">configured </w:t>
      </w:r>
      <w:r>
        <w:rPr>
          <w:rFonts w:ascii="Arial" w:eastAsiaTheme="minorEastAsia" w:hAnsi="Arial" w:cs="Arial" w:hint="eastAsia"/>
          <w:szCs w:val="20"/>
          <w:lang w:val="en-GB" w:eastAsia="zh-CN"/>
        </w:rPr>
        <w:t>candidate PSCell considering the new added candidate PSCell(s) as serving PSCell.</w:t>
      </w:r>
      <w:r w:rsidR="00B573A7">
        <w:rPr>
          <w:rFonts w:ascii="Arial" w:eastAsiaTheme="minorEastAsia" w:hAnsi="Arial" w:cs="Arial" w:hint="eastAsia"/>
          <w:szCs w:val="20"/>
          <w:lang w:val="en-GB" w:eastAsia="zh-CN"/>
        </w:rPr>
        <w:t xml:space="preserve"> The </w:t>
      </w:r>
      <w:r w:rsidR="00E60024">
        <w:rPr>
          <w:rFonts w:ascii="Arial" w:eastAsiaTheme="minorEastAsia" w:hAnsi="Arial" w:cs="Arial" w:hint="eastAsia"/>
          <w:szCs w:val="20"/>
          <w:lang w:val="en-GB" w:eastAsia="zh-CN"/>
        </w:rPr>
        <w:t xml:space="preserve">update procedure of </w:t>
      </w:r>
      <w:r w:rsidR="00743117">
        <w:rPr>
          <w:rFonts w:ascii="Arial" w:eastAsiaTheme="minorEastAsia" w:hAnsi="Arial" w:cs="Arial"/>
          <w:szCs w:val="20"/>
          <w:lang w:val="en-GB" w:eastAsia="zh-CN"/>
        </w:rPr>
        <w:t>Subsequent</w:t>
      </w:r>
      <w:r w:rsidR="00E60024">
        <w:rPr>
          <w:rFonts w:ascii="Arial" w:eastAsiaTheme="minorEastAsia" w:hAnsi="Arial" w:cs="Arial" w:hint="eastAsia"/>
          <w:szCs w:val="20"/>
          <w:lang w:val="en-GB" w:eastAsia="zh-CN"/>
        </w:rPr>
        <w:t xml:space="preserve"> </w:t>
      </w:r>
      <w:r w:rsidR="00743117">
        <w:rPr>
          <w:rFonts w:ascii="Arial" w:eastAsiaTheme="minorEastAsia" w:hAnsi="Arial" w:cs="Arial"/>
          <w:szCs w:val="20"/>
          <w:lang w:val="en-GB" w:eastAsia="zh-CN"/>
        </w:rPr>
        <w:t>CPAC</w:t>
      </w:r>
      <w:r w:rsidR="00E60024">
        <w:rPr>
          <w:rFonts w:ascii="Arial" w:eastAsiaTheme="minorEastAsia" w:hAnsi="Arial" w:cs="Arial" w:hint="eastAsia"/>
          <w:szCs w:val="20"/>
          <w:lang w:val="en-GB" w:eastAsia="zh-CN"/>
        </w:rPr>
        <w:t xml:space="preserve"> configuration will be </w:t>
      </w:r>
      <w:r w:rsidR="00E60024" w:rsidRPr="00EF4ED1">
        <w:rPr>
          <w:rFonts w:ascii="Arial" w:eastAsiaTheme="minorEastAsia" w:hAnsi="Arial" w:cs="Arial"/>
          <w:szCs w:val="20"/>
          <w:lang w:val="en-GB" w:eastAsia="zh-CN"/>
        </w:rPr>
        <w:t>complex</w:t>
      </w:r>
      <w:r w:rsidR="00E60024">
        <w:rPr>
          <w:rFonts w:ascii="Arial" w:eastAsiaTheme="minorEastAsia" w:hAnsi="Arial" w:cs="Arial" w:hint="eastAsia"/>
          <w:szCs w:val="20"/>
          <w:lang w:val="en-GB" w:eastAsia="zh-CN"/>
        </w:rPr>
        <w:t xml:space="preserve"> and introduce much</w:t>
      </w:r>
      <w:r w:rsidR="00E60024" w:rsidRPr="00EF4ED1">
        <w:rPr>
          <w:rFonts w:ascii="Arial" w:eastAsiaTheme="minorEastAsia" w:hAnsi="Arial" w:cs="Arial"/>
          <w:szCs w:val="20"/>
          <w:lang w:val="en-GB" w:eastAsia="zh-CN"/>
        </w:rPr>
        <w:t xml:space="preserve"> interface impacts</w:t>
      </w:r>
      <w:r w:rsidR="00E60024">
        <w:rPr>
          <w:rFonts w:ascii="Arial" w:eastAsiaTheme="minorEastAsia" w:hAnsi="Arial" w:cs="Arial" w:hint="eastAsia"/>
          <w:szCs w:val="20"/>
          <w:lang w:val="en-GB" w:eastAsia="zh-CN"/>
        </w:rPr>
        <w:t>.</w:t>
      </w:r>
      <w:r w:rsidR="00806523" w:rsidRPr="00806523">
        <w:rPr>
          <w:rFonts w:ascii="Arial" w:eastAsiaTheme="minorEastAsia" w:hAnsi="Arial" w:cs="Arial"/>
          <w:szCs w:val="20"/>
          <w:lang w:val="en-GB" w:eastAsia="zh-CN"/>
        </w:rPr>
        <w:t xml:space="preserve"> </w:t>
      </w:r>
      <w:r w:rsidR="00806523">
        <w:rPr>
          <w:rFonts w:ascii="Arial" w:eastAsiaTheme="minorEastAsia" w:hAnsi="Arial" w:cs="Arial"/>
          <w:szCs w:val="20"/>
          <w:lang w:val="en-GB" w:eastAsia="zh-CN"/>
        </w:rPr>
        <w:t>F</w:t>
      </w:r>
      <w:r w:rsidR="00806523">
        <w:rPr>
          <w:rFonts w:ascii="Arial" w:eastAsiaTheme="minorEastAsia" w:hAnsi="Arial" w:cs="Arial" w:hint="eastAsia"/>
          <w:szCs w:val="20"/>
          <w:lang w:val="en-GB" w:eastAsia="zh-CN"/>
        </w:rPr>
        <w:t xml:space="preserve">or </w:t>
      </w:r>
      <w:r w:rsidR="00806523">
        <w:rPr>
          <w:rFonts w:ascii="Arial" w:eastAsiaTheme="minorEastAsia" w:hAnsi="Arial" w:cs="Arial"/>
          <w:szCs w:val="20"/>
          <w:lang w:val="en-GB" w:eastAsia="zh-CN"/>
        </w:rPr>
        <w:t>example</w:t>
      </w:r>
      <w:r w:rsidR="00806523">
        <w:rPr>
          <w:rFonts w:ascii="Arial" w:eastAsiaTheme="minorEastAsia" w:hAnsi="Arial" w:cs="Arial" w:hint="eastAsia"/>
          <w:szCs w:val="20"/>
          <w:lang w:val="en-GB" w:eastAsia="zh-CN"/>
        </w:rPr>
        <w:t xml:space="preserve">, if 4 candidate SCG </w:t>
      </w:r>
      <w:r w:rsidR="002B7AFC">
        <w:rPr>
          <w:rFonts w:ascii="Arial" w:eastAsiaTheme="minorEastAsia" w:hAnsi="Arial" w:cs="Arial" w:hint="eastAsia"/>
          <w:szCs w:val="20"/>
          <w:lang w:val="en-GB" w:eastAsia="zh-CN"/>
        </w:rPr>
        <w:t>are</w:t>
      </w:r>
      <w:r w:rsidR="00806523">
        <w:rPr>
          <w:rFonts w:ascii="Arial" w:eastAsiaTheme="minorEastAsia" w:hAnsi="Arial" w:cs="Arial" w:hint="eastAsia"/>
          <w:szCs w:val="20"/>
          <w:lang w:val="en-GB" w:eastAsia="zh-CN"/>
        </w:rPr>
        <w:t xml:space="preserve"> configured for the UE, each candidate SCG should be configured with 4 execution conditions, and if new candidate SCG is added, the NW should reconfigure the UE with new execution condition for each </w:t>
      </w:r>
      <w:r w:rsidR="00B10589">
        <w:rPr>
          <w:rFonts w:ascii="Arial" w:eastAsiaTheme="minorEastAsia" w:hAnsi="Arial" w:cs="Arial" w:hint="eastAsia"/>
          <w:szCs w:val="20"/>
          <w:lang w:val="en-GB" w:eastAsia="zh-CN"/>
        </w:rPr>
        <w:t xml:space="preserve">configured </w:t>
      </w:r>
      <w:r w:rsidR="00806523">
        <w:rPr>
          <w:rFonts w:ascii="Arial" w:eastAsiaTheme="minorEastAsia" w:hAnsi="Arial" w:cs="Arial" w:hint="eastAsia"/>
          <w:szCs w:val="20"/>
          <w:lang w:val="en-GB" w:eastAsia="zh-CN"/>
        </w:rPr>
        <w:t>candidate SCG (5 execution condition for each candidate SCG).</w:t>
      </w:r>
      <w:r w:rsidR="00D53603">
        <w:rPr>
          <w:rFonts w:ascii="Arial" w:eastAsiaTheme="minorEastAsia" w:hAnsi="Arial" w:cs="Arial" w:hint="eastAsia"/>
          <w:szCs w:val="20"/>
          <w:lang w:val="en-GB" w:eastAsia="zh-CN"/>
        </w:rPr>
        <w:t xml:space="preserve"> </w:t>
      </w:r>
      <w:r w:rsidR="0081505A">
        <w:rPr>
          <w:rFonts w:ascii="Arial" w:eastAsiaTheme="minorEastAsia" w:hAnsi="Arial" w:cs="Arial" w:hint="eastAsia"/>
          <w:szCs w:val="20"/>
          <w:lang w:val="en-GB" w:eastAsia="zh-CN"/>
        </w:rPr>
        <w:t>F</w:t>
      </w:r>
      <w:r w:rsidR="00D53603">
        <w:rPr>
          <w:rFonts w:ascii="Arial" w:eastAsiaTheme="minorEastAsia" w:hAnsi="Arial" w:cs="Arial" w:hint="eastAsia"/>
          <w:szCs w:val="20"/>
          <w:lang w:val="en-GB" w:eastAsia="zh-CN"/>
        </w:rPr>
        <w:t xml:space="preserve">rom the NW </w:t>
      </w:r>
      <w:r w:rsidR="00D53603">
        <w:rPr>
          <w:rFonts w:ascii="Arial" w:eastAsiaTheme="minorEastAsia" w:hAnsi="Arial" w:cs="Arial"/>
          <w:szCs w:val="20"/>
          <w:lang w:val="en-GB" w:eastAsia="zh-CN"/>
        </w:rPr>
        <w:t>implementation</w:t>
      </w:r>
      <w:r w:rsidR="00D53603">
        <w:rPr>
          <w:rFonts w:ascii="Arial" w:eastAsiaTheme="minorEastAsia" w:hAnsi="Arial" w:cs="Arial" w:hint="eastAsia"/>
          <w:szCs w:val="20"/>
          <w:lang w:val="en-GB" w:eastAsia="zh-CN"/>
        </w:rPr>
        <w:t xml:space="preserve"> perspective, complex inter</w:t>
      </w:r>
      <w:r w:rsidR="00BA0E26">
        <w:rPr>
          <w:rFonts w:ascii="Arial" w:eastAsiaTheme="minorEastAsia" w:hAnsi="Arial" w:cs="Arial" w:hint="eastAsia"/>
          <w:szCs w:val="20"/>
          <w:lang w:val="en-GB" w:eastAsia="zh-CN"/>
        </w:rPr>
        <w:t>n</w:t>
      </w:r>
      <w:r w:rsidR="00D53603">
        <w:rPr>
          <w:rFonts w:ascii="Arial" w:eastAsiaTheme="minorEastAsia" w:hAnsi="Arial" w:cs="Arial" w:hint="eastAsia"/>
          <w:szCs w:val="20"/>
          <w:lang w:val="en-GB" w:eastAsia="zh-CN"/>
        </w:rPr>
        <w:t xml:space="preserve">ode interaction should be </w:t>
      </w:r>
      <w:r w:rsidR="00D53603">
        <w:rPr>
          <w:rFonts w:ascii="Arial" w:eastAsiaTheme="minorEastAsia" w:hAnsi="Arial" w:cs="Arial"/>
          <w:szCs w:val="20"/>
          <w:lang w:val="en-GB" w:eastAsia="zh-CN"/>
        </w:rPr>
        <w:t>avoided</w:t>
      </w:r>
      <w:r w:rsidR="00D53603">
        <w:rPr>
          <w:rFonts w:ascii="Arial" w:eastAsiaTheme="minorEastAsia" w:hAnsi="Arial" w:cs="Arial" w:hint="eastAsia"/>
          <w:szCs w:val="20"/>
          <w:lang w:val="en-GB" w:eastAsia="zh-CN"/>
        </w:rPr>
        <w:t>.</w:t>
      </w:r>
    </w:p>
    <w:p w14:paraId="23298E3E" w14:textId="65F74288" w:rsidR="00D17C67" w:rsidRDefault="00B573A7" w:rsidP="007D601B">
      <w:pPr>
        <w:pStyle w:val="a0"/>
        <w:spacing w:beforeLines="50" w:before="120" w:afterLines="100" w:after="24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w:t>
      </w:r>
      <w:r w:rsidR="004F12A4">
        <w:rPr>
          <w:rFonts w:ascii="Arial" w:eastAsiaTheme="minorEastAsia" w:hAnsi="Arial" w:cs="Arial"/>
          <w:b/>
          <w:szCs w:val="20"/>
          <w:lang w:val="en-GB" w:eastAsia="zh-CN"/>
        </w:rPr>
        <w:t>4</w:t>
      </w:r>
      <w:r>
        <w:rPr>
          <w:rFonts w:ascii="Arial" w:eastAsiaTheme="minorEastAsia" w:hAnsi="Arial" w:cs="Arial" w:hint="eastAsia"/>
          <w:b/>
          <w:szCs w:val="20"/>
          <w:lang w:val="en-GB" w:eastAsia="zh-CN"/>
        </w:rPr>
        <w:t xml:space="preserve">: </w:t>
      </w:r>
      <w:r w:rsidR="003F26F7">
        <w:rPr>
          <w:rFonts w:ascii="Arial" w:eastAsiaTheme="minorEastAsia" w:hAnsi="Arial" w:cs="Arial" w:hint="eastAsia"/>
          <w:b/>
          <w:szCs w:val="20"/>
          <w:lang w:val="en-GB" w:eastAsia="zh-CN"/>
        </w:rPr>
        <w:t xml:space="preserve">If </w:t>
      </w:r>
      <w:r w:rsidR="00D53603">
        <w:rPr>
          <w:rFonts w:ascii="Arial" w:eastAsiaTheme="minorEastAsia" w:hAnsi="Arial" w:cs="Arial" w:hint="eastAsia"/>
          <w:b/>
          <w:szCs w:val="20"/>
          <w:lang w:val="en-GB" w:eastAsia="zh-CN"/>
        </w:rPr>
        <w:t xml:space="preserve">each candidate cell is configured with multiple </w:t>
      </w:r>
      <w:r w:rsidR="003F26F7">
        <w:rPr>
          <w:rFonts w:ascii="Arial" w:eastAsiaTheme="minorEastAsia" w:hAnsi="Arial" w:cs="Arial" w:hint="eastAsia"/>
          <w:b/>
          <w:szCs w:val="20"/>
          <w:lang w:val="en-GB" w:eastAsia="zh-CN"/>
        </w:rPr>
        <w:t xml:space="preserve">A3/A5 </w:t>
      </w:r>
      <w:r w:rsidR="00D53603">
        <w:rPr>
          <w:rFonts w:ascii="Arial" w:eastAsiaTheme="minorEastAsia" w:hAnsi="Arial" w:cs="Arial" w:hint="eastAsia"/>
          <w:b/>
          <w:szCs w:val="20"/>
          <w:lang w:val="en-GB" w:eastAsia="zh-CN"/>
        </w:rPr>
        <w:t>events for each possible serving PSCell</w:t>
      </w:r>
      <w:r w:rsidR="003F26F7">
        <w:rPr>
          <w:rFonts w:ascii="Arial" w:eastAsiaTheme="minorEastAsia" w:hAnsi="Arial" w:cs="Arial" w:hint="eastAsia"/>
          <w:b/>
          <w:szCs w:val="20"/>
          <w:lang w:val="en-GB" w:eastAsia="zh-CN"/>
        </w:rPr>
        <w:t>, t</w:t>
      </w:r>
      <w:r>
        <w:rPr>
          <w:rFonts w:ascii="Arial" w:eastAsiaTheme="minorEastAsia" w:hAnsi="Arial" w:cs="Arial" w:hint="eastAsia"/>
          <w:b/>
          <w:szCs w:val="20"/>
          <w:lang w:val="en-GB" w:eastAsia="zh-CN"/>
        </w:rPr>
        <w:t xml:space="preserve">he </w:t>
      </w:r>
      <w:r w:rsidRPr="004C14BE">
        <w:rPr>
          <w:rFonts w:ascii="Arial" w:eastAsiaTheme="minorEastAsia" w:hAnsi="Arial" w:cs="Arial"/>
          <w:b/>
          <w:szCs w:val="20"/>
          <w:lang w:val="en-GB" w:eastAsia="zh-CN"/>
        </w:rPr>
        <w:t xml:space="preserve">update procedure of </w:t>
      </w:r>
      <w:r w:rsidR="00743117">
        <w:rPr>
          <w:rFonts w:ascii="Arial" w:eastAsiaTheme="minorEastAsia" w:hAnsi="Arial" w:cs="Arial"/>
          <w:b/>
          <w:szCs w:val="20"/>
          <w:lang w:val="en-GB" w:eastAsia="zh-CN"/>
        </w:rPr>
        <w:t>Subsequent</w:t>
      </w:r>
      <w:r w:rsidRPr="004C14BE">
        <w:rPr>
          <w:rFonts w:ascii="Arial" w:eastAsiaTheme="minorEastAsia" w:hAnsi="Arial" w:cs="Arial"/>
          <w:b/>
          <w:szCs w:val="20"/>
          <w:lang w:val="en-GB" w:eastAsia="zh-CN"/>
        </w:rPr>
        <w:t xml:space="preserve"> </w:t>
      </w:r>
      <w:r w:rsidR="00743117">
        <w:rPr>
          <w:rFonts w:ascii="Arial" w:eastAsiaTheme="minorEastAsia" w:hAnsi="Arial" w:cs="Arial"/>
          <w:b/>
          <w:szCs w:val="20"/>
          <w:lang w:val="en-GB" w:eastAsia="zh-CN"/>
        </w:rPr>
        <w:t xml:space="preserve">CPAC </w:t>
      </w:r>
      <w:r w:rsidRPr="004C14BE">
        <w:rPr>
          <w:rFonts w:ascii="Arial" w:eastAsiaTheme="minorEastAsia" w:hAnsi="Arial" w:cs="Arial"/>
          <w:b/>
          <w:szCs w:val="20"/>
          <w:lang w:val="en-GB" w:eastAsia="zh-CN"/>
        </w:rPr>
        <w:t>configuration will be complex and introduce much interface impacts</w:t>
      </w:r>
      <w:r w:rsidR="00D53603">
        <w:rPr>
          <w:rFonts w:ascii="Arial" w:eastAsiaTheme="minorEastAsia" w:hAnsi="Arial" w:cs="Arial" w:hint="eastAsia"/>
          <w:b/>
          <w:szCs w:val="20"/>
          <w:lang w:val="en-GB" w:eastAsia="zh-CN"/>
        </w:rPr>
        <w:t xml:space="preserve"> which should be </w:t>
      </w:r>
      <w:r w:rsidR="00D53603">
        <w:rPr>
          <w:rFonts w:ascii="Arial" w:eastAsiaTheme="minorEastAsia" w:hAnsi="Arial" w:cs="Arial"/>
          <w:b/>
          <w:szCs w:val="20"/>
          <w:lang w:val="en-GB" w:eastAsia="zh-CN"/>
        </w:rPr>
        <w:t>avoided</w:t>
      </w:r>
      <w:r>
        <w:rPr>
          <w:rFonts w:ascii="Arial" w:eastAsiaTheme="minorEastAsia" w:hAnsi="Arial" w:cs="Arial" w:hint="eastAsia"/>
          <w:b/>
          <w:szCs w:val="20"/>
          <w:lang w:val="en-GB" w:eastAsia="zh-CN"/>
        </w:rPr>
        <w:t>.</w:t>
      </w:r>
    </w:p>
    <w:p w14:paraId="5B3034C5" w14:textId="431A47CF" w:rsidR="00D53603" w:rsidRDefault="00D53603" w:rsidP="007D601B">
      <w:pPr>
        <w:pStyle w:val="a0"/>
        <w:spacing w:beforeLines="50" w:before="120" w:afterLines="100" w:after="240"/>
        <w:rPr>
          <w:rFonts w:ascii="Arial" w:eastAsiaTheme="minorEastAsia" w:hAnsi="Arial" w:cs="Arial"/>
          <w:b/>
          <w:szCs w:val="20"/>
          <w:lang w:val="en-GB" w:eastAsia="zh-CN"/>
        </w:rPr>
      </w:pPr>
      <w:r>
        <w:rPr>
          <w:rFonts w:ascii="Arial" w:eastAsiaTheme="minorEastAsia" w:hAnsi="Arial" w:cs="Arial"/>
          <w:b/>
          <w:szCs w:val="20"/>
          <w:lang w:val="en-GB" w:eastAsia="zh-CN"/>
        </w:rPr>
        <w:t>P</w:t>
      </w:r>
      <w:r w:rsidR="003D77B0">
        <w:rPr>
          <w:rFonts w:ascii="Arial" w:eastAsiaTheme="minorEastAsia" w:hAnsi="Arial" w:cs="Arial" w:hint="eastAsia"/>
          <w:b/>
          <w:szCs w:val="20"/>
          <w:lang w:val="en-GB" w:eastAsia="zh-CN"/>
        </w:rPr>
        <w:t>roposal 8</w:t>
      </w:r>
      <w:r>
        <w:rPr>
          <w:rFonts w:ascii="Arial" w:eastAsiaTheme="minorEastAsia" w:hAnsi="Arial" w:cs="Arial" w:hint="eastAsia"/>
          <w:b/>
          <w:szCs w:val="20"/>
          <w:lang w:val="en-GB" w:eastAsia="zh-CN"/>
        </w:rPr>
        <w:t>: Additional inter-node interaction due to execution condition configuration/update lead</w:t>
      </w:r>
      <w:r w:rsidR="008435B1">
        <w:rPr>
          <w:rFonts w:ascii="Arial" w:eastAsiaTheme="minorEastAsia" w:hAnsi="Arial" w:cs="Arial" w:hint="eastAsia"/>
          <w:b/>
          <w:szCs w:val="20"/>
          <w:lang w:val="en-GB" w:eastAsia="zh-CN"/>
        </w:rPr>
        <w:t>ed</w:t>
      </w:r>
      <w:r>
        <w:rPr>
          <w:rFonts w:ascii="Arial" w:eastAsiaTheme="minorEastAsia" w:hAnsi="Arial" w:cs="Arial" w:hint="eastAsia"/>
          <w:b/>
          <w:szCs w:val="20"/>
          <w:lang w:val="en-GB" w:eastAsia="zh-CN"/>
        </w:rPr>
        <w:t xml:space="preserve"> in by candidate SCG addition/release should be avoided.</w:t>
      </w:r>
    </w:p>
    <w:p w14:paraId="0C42B8CB" w14:textId="35A06CE8" w:rsidR="00FD7588" w:rsidRPr="00FD7588" w:rsidRDefault="00FD7588" w:rsidP="007D601B">
      <w:pPr>
        <w:pStyle w:val="a0"/>
        <w:spacing w:beforeLines="50" w:before="120" w:afterLines="100" w:after="24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w:t>
      </w:r>
      <w:r w:rsidR="00307618">
        <w:rPr>
          <w:rFonts w:ascii="Arial" w:eastAsiaTheme="minorEastAsia" w:hAnsi="Arial" w:cs="Arial" w:hint="eastAsia"/>
          <w:szCs w:val="20"/>
          <w:lang w:val="en-GB" w:eastAsia="zh-CN"/>
        </w:rPr>
        <w:t>RAN2#121</w:t>
      </w:r>
      <w:r>
        <w:rPr>
          <w:rFonts w:ascii="Arial" w:eastAsiaTheme="minorEastAsia" w:hAnsi="Arial" w:cs="Arial" w:hint="eastAsia"/>
          <w:szCs w:val="20"/>
          <w:lang w:val="en-GB" w:eastAsia="zh-CN"/>
        </w:rPr>
        <w:t xml:space="preserve"> meeting, it has been </w:t>
      </w:r>
      <w:r>
        <w:rPr>
          <w:rFonts w:ascii="Arial" w:eastAsiaTheme="minorEastAsia" w:hAnsi="Arial" w:cs="Arial"/>
          <w:szCs w:val="20"/>
          <w:lang w:val="en-GB" w:eastAsia="zh-CN"/>
        </w:rPr>
        <w:t>assume</w:t>
      </w:r>
      <w:r>
        <w:rPr>
          <w:rFonts w:ascii="Arial" w:eastAsiaTheme="minorEastAsia" w:hAnsi="Arial" w:cs="Arial" w:hint="eastAsia"/>
          <w:szCs w:val="20"/>
          <w:lang w:val="en-GB" w:eastAsia="zh-CN"/>
        </w:rPr>
        <w:t>d</w:t>
      </w:r>
      <w:r w:rsidRPr="00FD7588">
        <w:rPr>
          <w:rFonts w:ascii="Arial" w:eastAsiaTheme="minorEastAsia" w:hAnsi="Arial" w:cs="Arial"/>
          <w:szCs w:val="20"/>
          <w:lang w:val="en-GB" w:eastAsia="zh-CN"/>
        </w:rPr>
        <w:t xml:space="preserve"> that a CPA conditional configuration can be used for CPC</w:t>
      </w:r>
      <w:r>
        <w:rPr>
          <w:rFonts w:ascii="Arial" w:eastAsiaTheme="minorEastAsia" w:hAnsi="Arial" w:cs="Arial" w:hint="eastAsia"/>
          <w:szCs w:val="20"/>
          <w:lang w:val="en-GB" w:eastAsia="zh-CN"/>
        </w:rPr>
        <w:t xml:space="preserve">. </w:t>
      </w:r>
      <w:r w:rsidR="00144479">
        <w:rPr>
          <w:rFonts w:ascii="Arial" w:eastAsiaTheme="minorEastAsia" w:hAnsi="Arial" w:cs="Arial" w:hint="eastAsia"/>
          <w:szCs w:val="20"/>
          <w:lang w:val="en-GB" w:eastAsia="zh-CN"/>
        </w:rPr>
        <w:t>If A4 event is used</w:t>
      </w:r>
      <w:r w:rsidR="00743117">
        <w:rPr>
          <w:rFonts w:ascii="Arial" w:eastAsiaTheme="minorEastAsia" w:hAnsi="Arial" w:cs="Arial"/>
          <w:szCs w:val="20"/>
          <w:lang w:val="en-GB" w:eastAsia="zh-CN"/>
        </w:rPr>
        <w:t xml:space="preserve"> for Subsequent CPAC</w:t>
      </w:r>
      <w:r w:rsidR="00144479">
        <w:rPr>
          <w:rFonts w:ascii="Arial" w:eastAsiaTheme="minorEastAsia" w:hAnsi="Arial" w:cs="Arial" w:hint="eastAsia"/>
          <w:szCs w:val="20"/>
          <w:lang w:val="en-GB" w:eastAsia="zh-CN"/>
        </w:rPr>
        <w:t>, the execution conditions of conditional PSCell addition can be used for subsequent conditional PSCell change as A4 event can be used for both R17 CPA and R17 MN-initiated inter-SN CPC.</w:t>
      </w:r>
      <w:r w:rsidR="005C474B">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However, </w:t>
      </w:r>
      <w:r w:rsidR="005C474B">
        <w:rPr>
          <w:rFonts w:ascii="Arial" w:eastAsiaTheme="minorEastAsia" w:hAnsi="Arial" w:cs="Arial" w:hint="eastAsia"/>
          <w:szCs w:val="20"/>
          <w:lang w:val="en-GB" w:eastAsia="zh-CN"/>
        </w:rPr>
        <w:t xml:space="preserve">if A3/A5 event is used for </w:t>
      </w:r>
      <w:r w:rsidR="00743117">
        <w:rPr>
          <w:rFonts w:ascii="Arial" w:eastAsiaTheme="minorEastAsia" w:hAnsi="Arial" w:cs="Arial"/>
          <w:szCs w:val="20"/>
          <w:lang w:val="en-GB" w:eastAsia="zh-CN"/>
        </w:rPr>
        <w:t>Subsequent CPAC</w:t>
      </w:r>
      <w:r w:rsidR="005C474B">
        <w:rPr>
          <w:rFonts w:ascii="Arial" w:eastAsiaTheme="minorEastAsia" w:hAnsi="Arial" w:cs="Arial" w:hint="eastAsia"/>
          <w:szCs w:val="20"/>
          <w:lang w:val="en-GB" w:eastAsia="zh-CN"/>
        </w:rPr>
        <w:t xml:space="preserve">, </w:t>
      </w:r>
      <w:r w:rsidR="00EF1A6D">
        <w:rPr>
          <w:rFonts w:ascii="Arial" w:eastAsiaTheme="minorEastAsia" w:hAnsi="Arial" w:cs="Arial" w:hint="eastAsia"/>
          <w:szCs w:val="20"/>
          <w:lang w:val="en-GB" w:eastAsia="zh-CN"/>
        </w:rPr>
        <w:t>maybe two execution condition</w:t>
      </w:r>
      <w:r w:rsidR="00DD1C23">
        <w:rPr>
          <w:rFonts w:ascii="Arial" w:eastAsiaTheme="minorEastAsia" w:hAnsi="Arial" w:cs="Arial" w:hint="eastAsia"/>
          <w:szCs w:val="20"/>
          <w:lang w:val="en-GB" w:eastAsia="zh-CN"/>
        </w:rPr>
        <w:t>s</w:t>
      </w:r>
      <w:r w:rsidR="00EF1A6D">
        <w:rPr>
          <w:rFonts w:ascii="Arial" w:eastAsiaTheme="minorEastAsia" w:hAnsi="Arial" w:cs="Arial" w:hint="eastAsia"/>
          <w:szCs w:val="20"/>
          <w:lang w:val="en-GB" w:eastAsia="zh-CN"/>
        </w:rPr>
        <w:t xml:space="preserve"> for one candidate PSCell will be needed, one is for </w:t>
      </w:r>
      <w:r w:rsidR="00DD1C23">
        <w:rPr>
          <w:rFonts w:ascii="Arial" w:eastAsiaTheme="minorEastAsia" w:hAnsi="Arial" w:cs="Arial" w:hint="eastAsia"/>
          <w:szCs w:val="20"/>
          <w:lang w:val="en-GB" w:eastAsia="zh-CN"/>
        </w:rPr>
        <w:t>conditional PSCell addition</w:t>
      </w:r>
      <w:r w:rsidR="00EF1A6D">
        <w:rPr>
          <w:rFonts w:ascii="Arial" w:eastAsiaTheme="minorEastAsia" w:hAnsi="Arial" w:cs="Arial" w:hint="eastAsia"/>
          <w:szCs w:val="20"/>
          <w:lang w:val="en-GB" w:eastAsia="zh-CN"/>
        </w:rPr>
        <w:t xml:space="preserve">, and another is for subsequent </w:t>
      </w:r>
      <w:r w:rsidR="00DD1C23">
        <w:rPr>
          <w:rFonts w:ascii="Arial" w:eastAsiaTheme="minorEastAsia" w:hAnsi="Arial" w:cs="Arial" w:hint="eastAsia"/>
          <w:szCs w:val="20"/>
          <w:lang w:val="en-GB" w:eastAsia="zh-CN"/>
        </w:rPr>
        <w:t>conditional PSCell change</w:t>
      </w:r>
      <w:r w:rsidR="00EF1A6D">
        <w:rPr>
          <w:rFonts w:ascii="Arial" w:eastAsiaTheme="minorEastAsia" w:hAnsi="Arial" w:cs="Arial" w:hint="eastAsia"/>
          <w:szCs w:val="20"/>
          <w:lang w:val="en-GB" w:eastAsia="zh-CN"/>
        </w:rPr>
        <w:t>.</w:t>
      </w:r>
    </w:p>
    <w:p w14:paraId="76B7F62B" w14:textId="605E8BFA" w:rsidR="00896C83" w:rsidRDefault="0074199C" w:rsidP="007D601B">
      <w:pPr>
        <w:pStyle w:val="a0"/>
        <w:spacing w:beforeLines="50" w:before="120" w:afterLines="100" w:after="240"/>
        <w:rPr>
          <w:rFonts w:ascii="Arial" w:eastAsiaTheme="minorEastAsia" w:hAnsi="Arial" w:cs="Arial"/>
          <w:b/>
          <w:szCs w:val="20"/>
          <w:lang w:val="en-GB" w:eastAsia="zh-CN"/>
        </w:rPr>
      </w:pPr>
      <w:r>
        <w:rPr>
          <w:rFonts w:ascii="Arial" w:eastAsiaTheme="minorEastAsia" w:hAnsi="Arial" w:cs="Arial"/>
          <w:b/>
          <w:szCs w:val="20"/>
          <w:lang w:val="en-GB" w:eastAsia="zh-CN"/>
        </w:rPr>
        <w:lastRenderedPageBreak/>
        <w:t>O</w:t>
      </w:r>
      <w:r>
        <w:rPr>
          <w:rFonts w:ascii="Arial" w:eastAsiaTheme="minorEastAsia" w:hAnsi="Arial" w:cs="Arial" w:hint="eastAsia"/>
          <w:b/>
          <w:szCs w:val="20"/>
          <w:lang w:val="en-GB" w:eastAsia="zh-CN"/>
        </w:rPr>
        <w:t xml:space="preserve">bservation </w:t>
      </w:r>
      <w:r w:rsidR="004F12A4">
        <w:rPr>
          <w:rFonts w:ascii="Arial" w:eastAsiaTheme="minorEastAsia" w:hAnsi="Arial" w:cs="Arial"/>
          <w:b/>
          <w:szCs w:val="20"/>
          <w:lang w:val="en-GB" w:eastAsia="zh-CN"/>
        </w:rPr>
        <w:t>5</w:t>
      </w:r>
      <w:r>
        <w:rPr>
          <w:rFonts w:ascii="Arial" w:eastAsiaTheme="minorEastAsia" w:hAnsi="Arial" w:cs="Arial" w:hint="eastAsia"/>
          <w:b/>
          <w:szCs w:val="20"/>
          <w:lang w:val="en-GB" w:eastAsia="zh-CN"/>
        </w:rPr>
        <w:t>:</w:t>
      </w:r>
      <w:r w:rsidRPr="00D36806">
        <w:rPr>
          <w:rFonts w:ascii="Arial" w:eastAsiaTheme="minorEastAsia" w:hAnsi="Arial" w:cs="Arial"/>
          <w:b/>
          <w:szCs w:val="20"/>
          <w:lang w:val="en-GB" w:eastAsia="zh-CN"/>
        </w:rPr>
        <w:t xml:space="preserve"> </w:t>
      </w:r>
      <w:r w:rsidR="00806523" w:rsidRPr="00D36806">
        <w:rPr>
          <w:rFonts w:ascii="Arial" w:eastAsiaTheme="minorEastAsia" w:hAnsi="Arial" w:cs="Arial" w:hint="eastAsia"/>
          <w:b/>
          <w:szCs w:val="20"/>
          <w:lang w:val="en-GB" w:eastAsia="zh-CN"/>
        </w:rPr>
        <w:t xml:space="preserve">A3/A5 </w:t>
      </w:r>
      <w:r w:rsidR="00743117">
        <w:rPr>
          <w:rFonts w:ascii="Arial" w:eastAsiaTheme="minorEastAsia" w:hAnsi="Arial" w:cs="Arial"/>
          <w:b/>
          <w:szCs w:val="20"/>
          <w:lang w:val="en-GB" w:eastAsia="zh-CN"/>
        </w:rPr>
        <w:t xml:space="preserve">event </w:t>
      </w:r>
      <w:r w:rsidR="00806523" w:rsidRPr="00D36806">
        <w:rPr>
          <w:rFonts w:ascii="Arial" w:eastAsiaTheme="minorEastAsia" w:hAnsi="Arial" w:cs="Arial" w:hint="eastAsia"/>
          <w:b/>
          <w:szCs w:val="20"/>
          <w:lang w:val="en-GB" w:eastAsia="zh-CN"/>
        </w:rPr>
        <w:t xml:space="preserve">is not applicable for </w:t>
      </w:r>
      <w:r w:rsidR="00743117">
        <w:rPr>
          <w:rFonts w:ascii="Arial" w:eastAsiaTheme="minorEastAsia" w:hAnsi="Arial" w:cs="Arial"/>
          <w:b/>
          <w:szCs w:val="20"/>
          <w:lang w:val="en-GB" w:eastAsia="zh-CN"/>
        </w:rPr>
        <w:t>Subsequent CPAC</w:t>
      </w:r>
      <w:r w:rsidR="00806523" w:rsidRPr="00D36806">
        <w:rPr>
          <w:rFonts w:ascii="Arial" w:eastAsiaTheme="minorEastAsia" w:hAnsi="Arial" w:cs="Arial" w:hint="eastAsia"/>
          <w:b/>
          <w:szCs w:val="20"/>
          <w:lang w:val="en-GB" w:eastAsia="zh-CN"/>
        </w:rPr>
        <w:t xml:space="preserve"> when UE is not </w:t>
      </w:r>
      <w:r w:rsidR="00806523" w:rsidRPr="00D36806">
        <w:rPr>
          <w:rFonts w:ascii="Arial" w:eastAsiaTheme="minorEastAsia" w:hAnsi="Arial" w:cs="Arial"/>
          <w:b/>
          <w:szCs w:val="20"/>
          <w:lang w:val="en-GB" w:eastAsia="zh-CN"/>
        </w:rPr>
        <w:t>configured</w:t>
      </w:r>
      <w:r w:rsidR="00806523" w:rsidRPr="00D36806">
        <w:rPr>
          <w:rFonts w:ascii="Arial" w:eastAsiaTheme="minorEastAsia" w:hAnsi="Arial" w:cs="Arial" w:hint="eastAsia"/>
          <w:b/>
          <w:szCs w:val="20"/>
          <w:lang w:val="en-GB" w:eastAsia="zh-CN"/>
        </w:rPr>
        <w:t xml:space="preserve"> with SCG. </w:t>
      </w:r>
      <w:r w:rsidR="00D53603">
        <w:rPr>
          <w:rFonts w:ascii="Arial" w:eastAsiaTheme="minorEastAsia" w:hAnsi="Arial" w:cs="Arial" w:hint="eastAsia"/>
          <w:b/>
          <w:szCs w:val="20"/>
          <w:lang w:val="en-GB" w:eastAsia="zh-CN"/>
        </w:rPr>
        <w:t>Additional A4</w:t>
      </w:r>
      <w:r w:rsidR="00D53603" w:rsidRPr="0074199C">
        <w:rPr>
          <w:rFonts w:ascii="Arial" w:eastAsiaTheme="minorEastAsia" w:hAnsi="Arial" w:cs="Arial"/>
          <w:b/>
          <w:szCs w:val="20"/>
          <w:lang w:val="en-GB" w:eastAsia="zh-CN"/>
        </w:rPr>
        <w:t xml:space="preserve"> </w:t>
      </w:r>
      <w:r w:rsidR="007F594E">
        <w:rPr>
          <w:rFonts w:ascii="Arial" w:eastAsiaTheme="minorEastAsia" w:hAnsi="Arial" w:cs="Arial"/>
          <w:b/>
          <w:szCs w:val="20"/>
          <w:lang w:val="en-GB" w:eastAsia="zh-CN"/>
        </w:rPr>
        <w:t>execution condition</w:t>
      </w:r>
      <w:r w:rsidRPr="0074199C">
        <w:rPr>
          <w:rFonts w:ascii="Arial" w:eastAsiaTheme="minorEastAsia" w:hAnsi="Arial" w:cs="Arial"/>
          <w:b/>
          <w:szCs w:val="20"/>
          <w:lang w:val="en-GB" w:eastAsia="zh-CN"/>
        </w:rPr>
        <w:t xml:space="preserve"> for one candidate PSCell </w:t>
      </w:r>
      <w:r w:rsidR="00806523">
        <w:rPr>
          <w:rFonts w:ascii="Arial" w:eastAsiaTheme="minorEastAsia" w:hAnsi="Arial" w:cs="Arial" w:hint="eastAsia"/>
          <w:b/>
          <w:szCs w:val="20"/>
          <w:lang w:val="en-GB" w:eastAsia="zh-CN"/>
        </w:rPr>
        <w:t>is</w:t>
      </w:r>
      <w:r w:rsidRPr="0074199C">
        <w:rPr>
          <w:rFonts w:ascii="Arial" w:eastAsiaTheme="minorEastAsia" w:hAnsi="Arial" w:cs="Arial"/>
          <w:b/>
          <w:szCs w:val="20"/>
          <w:lang w:val="en-GB" w:eastAsia="zh-CN"/>
        </w:rPr>
        <w:t xml:space="preserve"> needed</w:t>
      </w:r>
      <w:r w:rsidR="00806523">
        <w:rPr>
          <w:rFonts w:ascii="Arial" w:eastAsiaTheme="minorEastAsia" w:hAnsi="Arial" w:cs="Arial" w:hint="eastAsia"/>
          <w:b/>
          <w:szCs w:val="20"/>
          <w:lang w:val="en-GB" w:eastAsia="zh-CN"/>
        </w:rPr>
        <w:t xml:space="preserve"> if A3/A5 used as execution condition</w:t>
      </w:r>
      <w:r>
        <w:rPr>
          <w:rFonts w:ascii="Arial" w:eastAsiaTheme="minorEastAsia" w:hAnsi="Arial" w:cs="Arial" w:hint="eastAsia"/>
          <w:b/>
          <w:szCs w:val="20"/>
          <w:lang w:val="en-GB" w:eastAsia="zh-CN"/>
        </w:rPr>
        <w:t>.</w:t>
      </w:r>
    </w:p>
    <w:p w14:paraId="0A6BD931" w14:textId="262CD98D" w:rsidR="00D309ED" w:rsidRDefault="00173628" w:rsidP="007D601B">
      <w:pPr>
        <w:pStyle w:val="a0"/>
        <w:spacing w:beforeLines="50" w:before="120" w:afterLines="100" w:after="240"/>
        <w:rPr>
          <w:rFonts w:ascii="Arial" w:eastAsiaTheme="minorEastAsia" w:hAnsi="Arial" w:cs="Arial"/>
          <w:szCs w:val="20"/>
          <w:lang w:val="en-GB" w:eastAsia="zh-CN"/>
        </w:rPr>
      </w:pPr>
      <w:r w:rsidRPr="009022A9">
        <w:rPr>
          <w:rFonts w:ascii="Arial" w:eastAsiaTheme="minorEastAsia" w:hAnsi="Arial" w:cs="Arial" w:hint="eastAsia"/>
          <w:szCs w:val="20"/>
          <w:lang w:val="en-GB" w:eastAsia="zh-CN"/>
        </w:rPr>
        <w:t xml:space="preserve">Considering </w:t>
      </w:r>
      <w:r>
        <w:rPr>
          <w:rFonts w:ascii="Arial" w:eastAsiaTheme="minorEastAsia" w:hAnsi="Arial" w:cs="Arial" w:hint="eastAsia"/>
          <w:szCs w:val="20"/>
          <w:lang w:val="en-GB" w:eastAsia="zh-CN"/>
        </w:rPr>
        <w:t>above</w:t>
      </w:r>
      <w:r w:rsidRPr="009022A9">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one </w:t>
      </w:r>
      <w:r w:rsidRPr="00D14BF7">
        <w:rPr>
          <w:rFonts w:ascii="Arial" w:eastAsiaTheme="minorEastAsia" w:hAnsi="Arial" w:cs="Arial"/>
          <w:szCs w:val="20"/>
          <w:lang w:val="en-GB" w:eastAsia="zh-CN"/>
        </w:rPr>
        <w:t>compromise</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solution</w:t>
      </w:r>
      <w:r>
        <w:rPr>
          <w:rFonts w:ascii="Arial" w:eastAsiaTheme="minorEastAsia" w:hAnsi="Arial" w:cs="Arial" w:hint="eastAsia"/>
          <w:szCs w:val="20"/>
          <w:lang w:val="en-GB" w:eastAsia="zh-CN"/>
        </w:rPr>
        <w:t xml:space="preserve"> can be considered. </w:t>
      </w:r>
      <w:r w:rsidR="00B10589">
        <w:rPr>
          <w:rFonts w:ascii="Arial" w:eastAsiaTheme="minorEastAsia" w:hAnsi="Arial" w:cs="Arial"/>
          <w:szCs w:val="20"/>
          <w:lang w:val="en-GB" w:eastAsia="zh-CN"/>
        </w:rPr>
        <w:t>I</w:t>
      </w:r>
      <w:r w:rsidR="00B10589">
        <w:rPr>
          <w:rFonts w:ascii="Arial" w:eastAsiaTheme="minorEastAsia" w:hAnsi="Arial" w:cs="Arial" w:hint="eastAsia"/>
          <w:szCs w:val="20"/>
          <w:lang w:val="en-GB" w:eastAsia="zh-CN"/>
        </w:rPr>
        <w:t xml:space="preserve">n </w:t>
      </w:r>
      <w:r w:rsidR="00B10589">
        <w:rPr>
          <w:rFonts w:ascii="Arial" w:eastAsiaTheme="minorEastAsia" w:hAnsi="Arial" w:cs="Arial"/>
          <w:szCs w:val="20"/>
          <w:lang w:val="en-GB" w:eastAsia="zh-CN"/>
        </w:rPr>
        <w:t>addition</w:t>
      </w:r>
      <w:r w:rsidR="00B10589">
        <w:rPr>
          <w:rFonts w:ascii="Arial" w:eastAsiaTheme="minorEastAsia" w:hAnsi="Arial" w:cs="Arial" w:hint="eastAsia"/>
          <w:szCs w:val="20"/>
          <w:lang w:val="en-GB" w:eastAsia="zh-CN"/>
        </w:rPr>
        <w:t xml:space="preserve"> to the A4 configured for each candidate cell, i</w:t>
      </w:r>
      <w:r>
        <w:rPr>
          <w:rFonts w:ascii="Arial" w:eastAsiaTheme="minorEastAsia" w:hAnsi="Arial" w:cs="Arial" w:hint="eastAsia"/>
          <w:szCs w:val="20"/>
          <w:lang w:val="en-GB" w:eastAsia="zh-CN"/>
        </w:rPr>
        <w:t>n order to take the quality of the serving PSCell into consideration, a leave condition</w:t>
      </w:r>
      <w:r w:rsidR="00C5521D">
        <w:rPr>
          <w:rFonts w:ascii="Arial" w:eastAsiaTheme="minorEastAsia" w:hAnsi="Arial" w:cs="Arial" w:hint="eastAsia"/>
          <w:szCs w:val="20"/>
          <w:lang w:val="en-GB" w:eastAsia="zh-CN"/>
        </w:rPr>
        <w:t xml:space="preserve"> (</w:t>
      </w:r>
      <w:r w:rsidR="001F746D">
        <w:rPr>
          <w:rFonts w:ascii="Arial" w:eastAsiaTheme="minorEastAsia" w:hAnsi="Arial" w:cs="Arial" w:hint="eastAsia"/>
          <w:szCs w:val="20"/>
          <w:lang w:val="en-GB" w:eastAsia="zh-CN"/>
        </w:rPr>
        <w:t xml:space="preserve">e.g. </w:t>
      </w:r>
      <w:r w:rsidR="00C5521D">
        <w:rPr>
          <w:rFonts w:ascii="Arial" w:eastAsiaTheme="minorEastAsia" w:hAnsi="Arial" w:cs="Arial" w:hint="eastAsia"/>
          <w:szCs w:val="20"/>
          <w:lang w:val="en-GB" w:eastAsia="zh-CN"/>
        </w:rPr>
        <w:t>A2 event</w:t>
      </w:r>
      <w:r w:rsidR="00C5521D" w:rsidRPr="00C5521D">
        <w:rPr>
          <w:rFonts w:ascii="Arial" w:eastAsiaTheme="minorEastAsia" w:hAnsi="Arial" w:cs="Arial" w:hint="eastAsia"/>
          <w:szCs w:val="20"/>
          <w:lang w:val="en-GB" w:eastAsia="zh-CN"/>
        </w:rPr>
        <w:t xml:space="preserve"> </w:t>
      </w:r>
      <w:r w:rsidR="00C5521D">
        <w:rPr>
          <w:rFonts w:ascii="Arial" w:eastAsiaTheme="minorEastAsia" w:hAnsi="Arial" w:cs="Arial" w:hint="eastAsia"/>
          <w:szCs w:val="20"/>
          <w:lang w:val="en-GB" w:eastAsia="zh-CN"/>
        </w:rPr>
        <w:t>like)</w:t>
      </w:r>
      <w:r>
        <w:rPr>
          <w:rFonts w:ascii="Arial" w:eastAsiaTheme="minorEastAsia" w:hAnsi="Arial" w:cs="Arial" w:hint="eastAsia"/>
          <w:szCs w:val="20"/>
          <w:lang w:val="en-GB" w:eastAsia="zh-CN"/>
        </w:rPr>
        <w:t xml:space="preserve"> can be configured for </w:t>
      </w:r>
      <w:r w:rsidR="001F746D">
        <w:rPr>
          <w:rFonts w:ascii="Arial" w:eastAsiaTheme="minorEastAsia" w:hAnsi="Arial" w:cs="Arial" w:hint="eastAsia"/>
          <w:szCs w:val="20"/>
          <w:lang w:val="en-GB" w:eastAsia="zh-CN"/>
        </w:rPr>
        <w:t>serving PSCell and candidate PSCell</w:t>
      </w:r>
      <w:r w:rsidR="00B10589">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w:t>
      </w:r>
      <w:r w:rsidR="00B10589">
        <w:rPr>
          <w:rFonts w:ascii="Arial" w:eastAsiaTheme="minorEastAsia" w:hAnsi="Arial" w:cs="Arial" w:hint="eastAsia"/>
          <w:szCs w:val="20"/>
          <w:lang w:val="en-GB" w:eastAsia="zh-CN"/>
        </w:rPr>
        <w:t>W</w:t>
      </w:r>
      <w:r w:rsidR="00AC2751">
        <w:rPr>
          <w:rFonts w:ascii="Arial" w:eastAsiaTheme="minorEastAsia" w:hAnsi="Arial" w:cs="Arial" w:hint="eastAsia"/>
          <w:szCs w:val="20"/>
          <w:lang w:val="en-GB" w:eastAsia="zh-CN"/>
        </w:rPr>
        <w:t xml:space="preserve">hen </w:t>
      </w:r>
      <w:r w:rsidR="00B10589">
        <w:rPr>
          <w:rFonts w:ascii="Arial" w:eastAsiaTheme="minorEastAsia" w:hAnsi="Arial" w:cs="Arial" w:hint="eastAsia"/>
          <w:szCs w:val="20"/>
          <w:lang w:val="en-GB" w:eastAsia="zh-CN"/>
        </w:rPr>
        <w:t xml:space="preserve">it </w:t>
      </w:r>
      <w:r w:rsidR="00AC2751">
        <w:rPr>
          <w:rFonts w:ascii="Arial" w:eastAsiaTheme="minorEastAsia" w:hAnsi="Arial" w:cs="Arial" w:hint="eastAsia"/>
          <w:szCs w:val="20"/>
          <w:lang w:val="en-GB" w:eastAsia="zh-CN"/>
        </w:rPr>
        <w:t>configured for candidate PSCell</w:t>
      </w:r>
      <w:r w:rsidR="00D63711">
        <w:rPr>
          <w:rFonts w:ascii="Arial" w:eastAsiaTheme="minorEastAsia" w:hAnsi="Arial" w:cs="Arial" w:hint="eastAsia"/>
          <w:szCs w:val="20"/>
          <w:lang w:val="en-GB" w:eastAsia="zh-CN"/>
        </w:rPr>
        <w:t>,</w:t>
      </w:r>
      <w:r w:rsidR="00AC2751">
        <w:rPr>
          <w:rFonts w:ascii="Arial" w:eastAsiaTheme="minorEastAsia" w:hAnsi="Arial" w:cs="Arial" w:hint="eastAsia"/>
          <w:szCs w:val="20"/>
          <w:lang w:val="en-GB" w:eastAsia="zh-CN"/>
        </w:rPr>
        <w:t xml:space="preserve"> </w:t>
      </w:r>
      <w:r w:rsidR="00B10589">
        <w:rPr>
          <w:rFonts w:ascii="Arial" w:eastAsiaTheme="minorEastAsia" w:hAnsi="Arial" w:cs="Arial" w:hint="eastAsia"/>
          <w:szCs w:val="20"/>
          <w:lang w:val="en-GB" w:eastAsia="zh-CN"/>
        </w:rPr>
        <w:t xml:space="preserve">the </w:t>
      </w:r>
      <w:r w:rsidR="00AC2751">
        <w:rPr>
          <w:rFonts w:ascii="Arial" w:eastAsiaTheme="minorEastAsia" w:hAnsi="Arial" w:cs="Arial" w:hint="eastAsia"/>
          <w:szCs w:val="20"/>
          <w:lang w:val="en-GB" w:eastAsia="zh-CN"/>
        </w:rPr>
        <w:t xml:space="preserve">UE </w:t>
      </w:r>
      <w:r w:rsidR="006D3647">
        <w:rPr>
          <w:rFonts w:ascii="Arial" w:eastAsiaTheme="minorEastAsia" w:hAnsi="Arial" w:cs="Arial"/>
          <w:szCs w:val="20"/>
          <w:lang w:val="en-GB" w:eastAsia="zh-CN"/>
        </w:rPr>
        <w:t>evaluates</w:t>
      </w:r>
      <w:r w:rsidR="00AC2751">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it </w:t>
      </w:r>
      <w:r w:rsidR="00AC2751">
        <w:rPr>
          <w:rFonts w:ascii="Arial" w:eastAsiaTheme="minorEastAsia" w:hAnsi="Arial" w:cs="Arial" w:hint="eastAsia"/>
          <w:szCs w:val="20"/>
          <w:lang w:val="en-GB" w:eastAsia="zh-CN"/>
        </w:rPr>
        <w:t xml:space="preserve">only </w:t>
      </w:r>
      <w:r>
        <w:rPr>
          <w:rFonts w:ascii="Arial" w:eastAsiaTheme="minorEastAsia" w:hAnsi="Arial" w:cs="Arial" w:hint="eastAsia"/>
          <w:szCs w:val="20"/>
          <w:lang w:val="en-GB" w:eastAsia="zh-CN"/>
        </w:rPr>
        <w:t xml:space="preserve">when this </w:t>
      </w:r>
      <w:r w:rsidR="00C5521D">
        <w:rPr>
          <w:rFonts w:ascii="Arial" w:eastAsiaTheme="minorEastAsia" w:hAnsi="Arial" w:cs="Arial" w:hint="eastAsia"/>
          <w:szCs w:val="20"/>
          <w:lang w:val="en-GB" w:eastAsia="zh-CN"/>
        </w:rPr>
        <w:t>c</w:t>
      </w:r>
      <w:r>
        <w:rPr>
          <w:rFonts w:ascii="Arial" w:eastAsiaTheme="minorEastAsia" w:hAnsi="Arial" w:cs="Arial" w:hint="eastAsia"/>
          <w:szCs w:val="20"/>
          <w:lang w:val="en-GB" w:eastAsia="zh-CN"/>
        </w:rPr>
        <w:t>ell is as serving PSCell</w:t>
      </w:r>
      <w:r w:rsidR="00B10589">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w:t>
      </w:r>
      <w:r w:rsidR="00AC2751">
        <w:rPr>
          <w:rFonts w:ascii="Arial" w:eastAsiaTheme="minorEastAsia" w:hAnsi="Arial" w:cs="Arial"/>
          <w:szCs w:val="20"/>
          <w:lang w:val="en-GB" w:eastAsia="zh-CN"/>
        </w:rPr>
        <w:t>W</w:t>
      </w:r>
      <w:r w:rsidR="00AC2751">
        <w:rPr>
          <w:rFonts w:ascii="Arial" w:eastAsiaTheme="minorEastAsia" w:hAnsi="Arial" w:cs="Arial" w:hint="eastAsia"/>
          <w:szCs w:val="20"/>
          <w:lang w:val="en-GB" w:eastAsia="zh-CN"/>
        </w:rPr>
        <w:t xml:space="preserve">hen </w:t>
      </w:r>
      <w:r w:rsidR="00B10589">
        <w:rPr>
          <w:rFonts w:ascii="Arial" w:eastAsiaTheme="minorEastAsia" w:hAnsi="Arial" w:cs="Arial" w:hint="eastAsia"/>
          <w:szCs w:val="20"/>
          <w:lang w:val="en-GB" w:eastAsia="zh-CN"/>
        </w:rPr>
        <w:t xml:space="preserve">both </w:t>
      </w:r>
      <w:r w:rsidR="00AC2751">
        <w:rPr>
          <w:rFonts w:ascii="Arial" w:eastAsiaTheme="minorEastAsia" w:hAnsi="Arial" w:cs="Arial" w:hint="eastAsia"/>
          <w:szCs w:val="20"/>
          <w:lang w:val="en-GB" w:eastAsia="zh-CN"/>
        </w:rPr>
        <w:t xml:space="preserve">the </w:t>
      </w:r>
      <w:r w:rsidR="00AC2751">
        <w:rPr>
          <w:rFonts w:ascii="Arial" w:eastAsiaTheme="minorEastAsia" w:hAnsi="Arial" w:cs="Arial"/>
          <w:szCs w:val="20"/>
          <w:lang w:val="en-GB" w:eastAsia="zh-CN"/>
        </w:rPr>
        <w:t>leaving</w:t>
      </w:r>
      <w:r w:rsidR="00AC2751">
        <w:rPr>
          <w:rFonts w:ascii="Arial" w:eastAsiaTheme="minorEastAsia" w:hAnsi="Arial" w:cs="Arial" w:hint="eastAsia"/>
          <w:szCs w:val="20"/>
          <w:lang w:val="en-GB" w:eastAsia="zh-CN"/>
        </w:rPr>
        <w:t xml:space="preserve"> condition for the </w:t>
      </w:r>
      <w:r w:rsidR="00EE6B2F">
        <w:rPr>
          <w:rFonts w:ascii="Arial" w:eastAsiaTheme="minorEastAsia" w:hAnsi="Arial" w:cs="Arial" w:hint="eastAsia"/>
          <w:szCs w:val="20"/>
          <w:lang w:val="en-GB" w:eastAsia="zh-CN"/>
        </w:rPr>
        <w:t xml:space="preserve">serving </w:t>
      </w:r>
      <w:r w:rsidR="00AC2751">
        <w:rPr>
          <w:rFonts w:ascii="Arial" w:eastAsiaTheme="minorEastAsia" w:hAnsi="Arial" w:cs="Arial" w:hint="eastAsia"/>
          <w:szCs w:val="20"/>
          <w:lang w:val="en-GB" w:eastAsia="zh-CN"/>
        </w:rPr>
        <w:t xml:space="preserve">PSCell and </w:t>
      </w:r>
      <w:r w:rsidR="00B10589">
        <w:rPr>
          <w:rFonts w:ascii="Arial" w:eastAsiaTheme="minorEastAsia" w:hAnsi="Arial" w:cs="Arial" w:hint="eastAsia"/>
          <w:szCs w:val="20"/>
          <w:lang w:val="en-GB" w:eastAsia="zh-CN"/>
        </w:rPr>
        <w:t xml:space="preserve">execution condition of A4 configured </w:t>
      </w:r>
      <w:r w:rsidR="00AC2751">
        <w:rPr>
          <w:rFonts w:ascii="Arial" w:eastAsiaTheme="minorEastAsia" w:hAnsi="Arial" w:cs="Arial" w:hint="eastAsia"/>
          <w:szCs w:val="20"/>
          <w:lang w:val="en-GB" w:eastAsia="zh-CN"/>
        </w:rPr>
        <w:t xml:space="preserve">for one candidate cell </w:t>
      </w:r>
      <w:r w:rsidR="00B10589">
        <w:rPr>
          <w:rFonts w:ascii="Arial" w:eastAsiaTheme="minorEastAsia" w:hAnsi="Arial" w:cs="Arial" w:hint="eastAsia"/>
          <w:szCs w:val="20"/>
          <w:lang w:val="en-GB" w:eastAsia="zh-CN"/>
        </w:rPr>
        <w:t xml:space="preserve">are </w:t>
      </w:r>
      <w:r w:rsidR="00AC2751">
        <w:rPr>
          <w:rFonts w:ascii="Arial" w:eastAsiaTheme="minorEastAsia" w:hAnsi="Arial" w:cs="Arial"/>
          <w:szCs w:val="20"/>
          <w:lang w:val="en-GB" w:eastAsia="zh-CN"/>
        </w:rPr>
        <w:t>fulfilled</w:t>
      </w:r>
      <w:r w:rsidR="00AC2751">
        <w:rPr>
          <w:rFonts w:ascii="Arial" w:eastAsiaTheme="minorEastAsia" w:hAnsi="Arial" w:cs="Arial" w:hint="eastAsia"/>
          <w:szCs w:val="20"/>
          <w:lang w:val="en-GB" w:eastAsia="zh-CN"/>
        </w:rPr>
        <w:t xml:space="preserve">, the UE could perform PSCell change to the candidate cell. </w:t>
      </w:r>
      <w:r w:rsidR="00AC2751">
        <w:rPr>
          <w:rFonts w:ascii="Arial" w:eastAsiaTheme="minorEastAsia" w:hAnsi="Arial" w:cs="Arial"/>
          <w:szCs w:val="20"/>
          <w:lang w:val="en-GB" w:eastAsia="zh-CN"/>
        </w:rPr>
        <w:t>A</w:t>
      </w:r>
      <w:r w:rsidR="00AC2751">
        <w:rPr>
          <w:rFonts w:ascii="Arial" w:eastAsiaTheme="minorEastAsia" w:hAnsi="Arial" w:cs="Arial" w:hint="eastAsia"/>
          <w:szCs w:val="20"/>
          <w:lang w:val="en-GB" w:eastAsia="zh-CN"/>
        </w:rPr>
        <w:t xml:space="preserve">nd then continue to evaluate the leaving condition for the new PSCell, and the </w:t>
      </w:r>
      <w:r w:rsidR="009F4825">
        <w:rPr>
          <w:rFonts w:ascii="Arial" w:eastAsiaTheme="minorEastAsia" w:hAnsi="Arial" w:cs="Arial" w:hint="eastAsia"/>
          <w:szCs w:val="20"/>
          <w:lang w:val="en-GB" w:eastAsia="zh-CN"/>
        </w:rPr>
        <w:t>execution condition of A4</w:t>
      </w:r>
      <w:r w:rsidR="0022676A">
        <w:rPr>
          <w:rFonts w:ascii="Arial" w:eastAsiaTheme="minorEastAsia" w:hAnsi="Arial" w:cs="Arial"/>
          <w:szCs w:val="20"/>
          <w:lang w:val="en-GB" w:eastAsia="zh-CN"/>
        </w:rPr>
        <w:t xml:space="preserve"> </w:t>
      </w:r>
      <w:r w:rsidR="00AC2751">
        <w:rPr>
          <w:rFonts w:ascii="Arial" w:eastAsiaTheme="minorEastAsia" w:hAnsi="Arial" w:cs="Arial" w:hint="eastAsia"/>
          <w:szCs w:val="20"/>
          <w:lang w:val="en-GB" w:eastAsia="zh-CN"/>
        </w:rPr>
        <w:t>of each candidate cell.</w:t>
      </w:r>
    </w:p>
    <w:p w14:paraId="6677F328" w14:textId="21815FDE" w:rsidR="00AC2751" w:rsidRDefault="00856E74" w:rsidP="007D601B">
      <w:pPr>
        <w:pStyle w:val="a0"/>
        <w:spacing w:beforeLines="50" w:before="120" w:afterLines="100" w:after="240"/>
        <w:rPr>
          <w:rFonts w:ascii="Arial" w:eastAsiaTheme="minorEastAsia" w:hAnsi="Arial" w:cs="Arial"/>
          <w:szCs w:val="20"/>
          <w:lang w:val="en-GB" w:eastAsia="zh-CN"/>
        </w:rPr>
      </w:pPr>
      <w:r>
        <w:rPr>
          <w:rFonts w:ascii="Arial" w:eastAsiaTheme="minorEastAsia" w:hAnsi="Arial" w:cs="Arial" w:hint="eastAsia"/>
          <w:szCs w:val="20"/>
          <w:lang w:val="en-GB" w:eastAsia="zh-CN"/>
        </w:rPr>
        <w:t>With this compromise approach,</w:t>
      </w:r>
      <w:r w:rsidRPr="00A55ADE">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i</w:t>
      </w:r>
      <w:r w:rsidRPr="00856E74">
        <w:rPr>
          <w:rFonts w:ascii="Arial" w:eastAsiaTheme="minorEastAsia" w:hAnsi="Arial" w:cs="Arial"/>
          <w:szCs w:val="20"/>
          <w:lang w:val="en-GB" w:eastAsia="zh-CN"/>
        </w:rPr>
        <w:t xml:space="preserve">n case of adding a SCG, the UE can perform PSCell addition only when the </w:t>
      </w:r>
      <w:r w:rsidR="009F4825">
        <w:rPr>
          <w:rFonts w:ascii="Arial" w:eastAsiaTheme="minorEastAsia" w:hAnsi="Arial" w:cs="Arial" w:hint="eastAsia"/>
          <w:szCs w:val="20"/>
          <w:lang w:val="en-GB" w:eastAsia="zh-CN"/>
        </w:rPr>
        <w:t>execution condition of A4</w:t>
      </w:r>
      <w:r w:rsidR="0022676A">
        <w:rPr>
          <w:rFonts w:ascii="Arial" w:eastAsiaTheme="minorEastAsia" w:hAnsi="Arial" w:cs="Arial"/>
          <w:szCs w:val="20"/>
          <w:lang w:val="en-GB" w:eastAsia="zh-CN"/>
        </w:rPr>
        <w:t xml:space="preserve"> </w:t>
      </w:r>
      <w:r w:rsidRPr="00856E74">
        <w:rPr>
          <w:rFonts w:ascii="Arial" w:eastAsiaTheme="minorEastAsia" w:hAnsi="Arial" w:cs="Arial"/>
          <w:szCs w:val="20"/>
          <w:lang w:val="en-GB" w:eastAsia="zh-CN"/>
        </w:rPr>
        <w:t>of candidate cell is met</w:t>
      </w:r>
      <w:r w:rsidR="00D309ED">
        <w:rPr>
          <w:rFonts w:ascii="Arial" w:eastAsiaTheme="minorEastAsia" w:hAnsi="Arial" w:cs="Arial" w:hint="eastAsia"/>
          <w:szCs w:val="20"/>
          <w:lang w:val="en-GB" w:eastAsia="zh-CN"/>
        </w:rPr>
        <w:t xml:space="preserve">. </w:t>
      </w:r>
    </w:p>
    <w:p w14:paraId="22B834E0" w14:textId="77777777" w:rsidR="006918D1" w:rsidRPr="00A46442" w:rsidRDefault="00D309ED" w:rsidP="007D601B">
      <w:pPr>
        <w:pStyle w:val="a0"/>
        <w:spacing w:beforeLines="50" w:before="120" w:afterLines="100" w:after="24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Figure </w:t>
      </w:r>
      <w:r w:rsidR="00AC2751">
        <w:rPr>
          <w:rFonts w:ascii="Arial" w:eastAsiaTheme="minorEastAsia" w:hAnsi="Arial" w:cs="Arial" w:hint="eastAsia"/>
          <w:szCs w:val="20"/>
          <w:lang w:val="en-GB" w:eastAsia="zh-CN"/>
        </w:rPr>
        <w:t xml:space="preserve">2 </w:t>
      </w:r>
      <w:r>
        <w:rPr>
          <w:rFonts w:ascii="Arial" w:eastAsiaTheme="minorEastAsia" w:hAnsi="Arial" w:cs="Arial" w:hint="eastAsia"/>
          <w:szCs w:val="20"/>
          <w:lang w:val="en-GB" w:eastAsia="zh-CN"/>
        </w:rPr>
        <w:t xml:space="preserve">below </w:t>
      </w:r>
      <w:r>
        <w:rPr>
          <w:rFonts w:ascii="Arial" w:eastAsiaTheme="minorEastAsia" w:hAnsi="Arial" w:cs="Arial"/>
          <w:szCs w:val="20"/>
          <w:lang w:val="en-GB" w:eastAsia="zh-CN"/>
        </w:rPr>
        <w:t>descript</w:t>
      </w:r>
      <w:r>
        <w:rPr>
          <w:rFonts w:ascii="Arial" w:eastAsiaTheme="minorEastAsia" w:hAnsi="Arial" w:cs="Arial" w:hint="eastAsia"/>
          <w:szCs w:val="20"/>
          <w:lang w:val="en-GB" w:eastAsia="zh-CN"/>
        </w:rPr>
        <w:t>s the</w:t>
      </w:r>
      <w:r w:rsidR="00837F3A">
        <w:rPr>
          <w:rFonts w:ascii="Arial" w:eastAsiaTheme="minorEastAsia" w:hAnsi="Arial" w:cs="Arial" w:hint="eastAsia"/>
          <w:szCs w:val="20"/>
          <w:lang w:val="en-GB" w:eastAsia="zh-CN"/>
        </w:rPr>
        <w:t xml:space="preserve"> framework for this solution,</w:t>
      </w:r>
    </w:p>
    <w:p w14:paraId="0FD14C12" w14:textId="77777777" w:rsidR="00A46442" w:rsidRPr="00A46442" w:rsidRDefault="007652AB" w:rsidP="007D601B">
      <w:pPr>
        <w:pStyle w:val="a0"/>
        <w:spacing w:beforeLines="50" w:before="120" w:afterLines="100" w:after="240"/>
        <w:rPr>
          <w:rFonts w:eastAsiaTheme="minorEastAsia"/>
          <w:lang w:eastAsia="zh-CN"/>
        </w:rPr>
      </w:pPr>
      <w:r>
        <w:object w:dxaOrig="7596" w:dyaOrig="10374" w14:anchorId="0D3BD3D6">
          <v:shape id="_x0000_i1026" type="#_x0000_t75" style="width:191.3pt;height:262.2pt" o:ole="">
            <v:imagedata r:id="rId11" o:title=""/>
          </v:shape>
          <o:OLEObject Type="Embed" ProgID="Visio.Drawing.11" ShapeID="_x0000_i1026" DrawAspect="Content" ObjectID="_1753275419" r:id="rId12"/>
        </w:object>
      </w:r>
    </w:p>
    <w:p w14:paraId="6B600815" w14:textId="77777777" w:rsidR="00AC2751" w:rsidRDefault="00AC2751" w:rsidP="007D601B">
      <w:pPr>
        <w:pStyle w:val="a0"/>
        <w:spacing w:beforeLines="50" w:before="120" w:afterLines="100" w:after="240"/>
        <w:rPr>
          <w:rFonts w:eastAsiaTheme="minorEastAsia"/>
          <w:lang w:eastAsia="zh-CN"/>
        </w:rPr>
      </w:pPr>
      <w:r>
        <w:rPr>
          <w:rFonts w:eastAsiaTheme="minorEastAsia"/>
          <w:lang w:eastAsia="zh-CN"/>
        </w:rPr>
        <w:t>F</w:t>
      </w:r>
      <w:r w:rsidR="007F3946">
        <w:rPr>
          <w:rFonts w:eastAsiaTheme="minorEastAsia" w:hint="eastAsia"/>
          <w:lang w:eastAsia="zh-CN"/>
        </w:rPr>
        <w:t>igure 2</w:t>
      </w:r>
    </w:p>
    <w:p w14:paraId="5E22FAA6" w14:textId="77777777" w:rsidR="00AC2751" w:rsidRPr="007652AB" w:rsidRDefault="00AC2751" w:rsidP="007D601B">
      <w:pPr>
        <w:pStyle w:val="a0"/>
        <w:spacing w:beforeLines="50" w:before="120" w:afterLines="100" w:after="240"/>
        <w:rPr>
          <w:rFonts w:ascii="Arial" w:eastAsiaTheme="minorEastAsia" w:hAnsi="Arial" w:cs="Arial"/>
          <w:szCs w:val="20"/>
          <w:lang w:val="en-GB" w:eastAsia="zh-CN"/>
        </w:rPr>
      </w:pPr>
      <w:r w:rsidRPr="007652AB">
        <w:rPr>
          <w:rFonts w:ascii="Arial" w:eastAsiaTheme="minorEastAsia" w:hAnsi="Arial" w:cs="Arial"/>
          <w:szCs w:val="20"/>
          <w:lang w:val="en-GB" w:eastAsia="zh-CN"/>
        </w:rPr>
        <w:t>A</w:t>
      </w:r>
      <w:r w:rsidRPr="007652AB">
        <w:rPr>
          <w:rFonts w:ascii="Arial" w:eastAsiaTheme="minorEastAsia" w:hAnsi="Arial" w:cs="Arial" w:hint="eastAsia"/>
          <w:szCs w:val="20"/>
          <w:lang w:val="en-GB" w:eastAsia="zh-CN"/>
        </w:rPr>
        <w:t xml:space="preserve">s </w:t>
      </w:r>
      <w:r w:rsidR="007652AB">
        <w:rPr>
          <w:rFonts w:ascii="Arial" w:eastAsiaTheme="minorEastAsia" w:hAnsi="Arial" w:cs="Arial" w:hint="eastAsia"/>
          <w:szCs w:val="20"/>
          <w:lang w:val="en-GB" w:eastAsia="zh-CN"/>
        </w:rPr>
        <w:t>F</w:t>
      </w:r>
      <w:r w:rsidRPr="007652AB">
        <w:rPr>
          <w:rFonts w:ascii="Arial" w:eastAsiaTheme="minorEastAsia" w:hAnsi="Arial" w:cs="Arial" w:hint="eastAsia"/>
          <w:szCs w:val="20"/>
          <w:lang w:val="en-GB" w:eastAsia="zh-CN"/>
        </w:rPr>
        <w:t xml:space="preserve">igure 2 shows, each candidate cell is configured with one </w:t>
      </w:r>
      <w:r w:rsidR="009F4825">
        <w:rPr>
          <w:rFonts w:ascii="Arial" w:eastAsiaTheme="minorEastAsia" w:hAnsi="Arial" w:cs="Arial" w:hint="eastAsia"/>
          <w:szCs w:val="20"/>
          <w:lang w:val="en-GB" w:eastAsia="zh-CN"/>
        </w:rPr>
        <w:t xml:space="preserve">execution condition </w:t>
      </w:r>
      <w:r w:rsidRPr="007652AB">
        <w:rPr>
          <w:rFonts w:ascii="Arial" w:eastAsiaTheme="minorEastAsia" w:hAnsi="Arial" w:cs="Arial" w:hint="eastAsia"/>
          <w:szCs w:val="20"/>
          <w:lang w:val="en-GB" w:eastAsia="zh-CN"/>
        </w:rPr>
        <w:t xml:space="preserve">event A4, and each serving cell is configured with one leaving condition e.g. event A2 like. </w:t>
      </w:r>
      <w:r w:rsidRPr="007652AB">
        <w:rPr>
          <w:rFonts w:ascii="Arial" w:eastAsiaTheme="minorEastAsia" w:hAnsi="Arial" w:cs="Arial"/>
          <w:szCs w:val="20"/>
          <w:lang w:val="en-GB" w:eastAsia="zh-CN"/>
        </w:rPr>
        <w:t xml:space="preserve">Each </w:t>
      </w:r>
      <w:r w:rsidRPr="007652AB">
        <w:rPr>
          <w:rFonts w:ascii="Arial" w:eastAsiaTheme="minorEastAsia" w:hAnsi="Arial" w:cs="Arial" w:hint="eastAsia"/>
          <w:szCs w:val="20"/>
          <w:lang w:val="en-GB" w:eastAsia="zh-CN"/>
        </w:rPr>
        <w:t>arrow in the figure represent</w:t>
      </w:r>
      <w:r w:rsidR="007652AB">
        <w:rPr>
          <w:rFonts w:ascii="Arial" w:eastAsiaTheme="minorEastAsia" w:hAnsi="Arial" w:cs="Arial" w:hint="eastAsia"/>
          <w:szCs w:val="20"/>
          <w:lang w:val="en-GB" w:eastAsia="zh-CN"/>
        </w:rPr>
        <w:t>s</w:t>
      </w:r>
      <w:r w:rsidRPr="007652AB">
        <w:rPr>
          <w:rFonts w:ascii="Arial" w:eastAsiaTheme="minorEastAsia" w:hAnsi="Arial" w:cs="Arial" w:hint="eastAsia"/>
          <w:szCs w:val="20"/>
          <w:lang w:val="en-GB" w:eastAsia="zh-CN"/>
        </w:rPr>
        <w:t xml:space="preserve"> one potential case. </w:t>
      </w:r>
      <w:r w:rsidRPr="007652AB">
        <w:rPr>
          <w:rFonts w:ascii="Arial" w:eastAsiaTheme="minorEastAsia" w:hAnsi="Arial" w:cs="Arial"/>
          <w:szCs w:val="20"/>
          <w:lang w:val="en-GB" w:eastAsia="zh-CN"/>
        </w:rPr>
        <w:t>E.</w:t>
      </w:r>
      <w:r w:rsidRPr="007652AB">
        <w:rPr>
          <w:rFonts w:ascii="Arial" w:eastAsiaTheme="minorEastAsia" w:hAnsi="Arial" w:cs="Arial" w:hint="eastAsia"/>
          <w:szCs w:val="20"/>
          <w:lang w:val="en-GB" w:eastAsia="zh-CN"/>
        </w:rPr>
        <w:t>g when cell 1 as serving cell (</w:t>
      </w:r>
      <w:r w:rsidRPr="007652AB">
        <w:rPr>
          <w:rFonts w:ascii="Arial" w:eastAsiaTheme="minorEastAsia" w:hAnsi="Arial" w:cs="Arial"/>
          <w:szCs w:val="20"/>
          <w:lang w:val="en-GB" w:eastAsia="zh-CN"/>
        </w:rPr>
        <w:t>highlighted</w:t>
      </w:r>
      <w:r w:rsidRPr="007652AB">
        <w:rPr>
          <w:rFonts w:ascii="Arial" w:eastAsiaTheme="minorEastAsia" w:hAnsi="Arial" w:cs="Arial" w:hint="eastAsia"/>
          <w:szCs w:val="20"/>
          <w:lang w:val="en-GB" w:eastAsia="zh-CN"/>
        </w:rPr>
        <w:t xml:space="preserve"> by green)</w:t>
      </w:r>
      <w:r w:rsidR="00A46442" w:rsidRPr="007652AB">
        <w:rPr>
          <w:rFonts w:ascii="Arial" w:eastAsiaTheme="minorEastAsia" w:hAnsi="Arial" w:cs="Arial" w:hint="eastAsia"/>
          <w:szCs w:val="20"/>
          <w:lang w:val="en-GB" w:eastAsia="zh-CN"/>
        </w:rPr>
        <w:t xml:space="preserve">, and </w:t>
      </w:r>
      <w:r w:rsidRPr="007652AB">
        <w:rPr>
          <w:rFonts w:ascii="Arial" w:eastAsiaTheme="minorEastAsia" w:hAnsi="Arial" w:cs="Arial" w:hint="eastAsia"/>
          <w:szCs w:val="20"/>
          <w:lang w:val="en-GB" w:eastAsia="zh-CN"/>
        </w:rPr>
        <w:t xml:space="preserve">the UE may perform PSCell change from cell 1 to cell 2 or cell 3 as the </w:t>
      </w:r>
      <w:r w:rsidR="00A46442" w:rsidRPr="007652AB">
        <w:rPr>
          <w:rFonts w:ascii="Arial" w:eastAsiaTheme="minorEastAsia" w:hAnsi="Arial" w:cs="Arial" w:hint="eastAsia"/>
          <w:szCs w:val="20"/>
          <w:lang w:val="en-GB" w:eastAsia="zh-CN"/>
        </w:rPr>
        <w:t xml:space="preserve">arrow with green. </w:t>
      </w:r>
      <w:r w:rsidR="00A46442" w:rsidRPr="007652AB">
        <w:rPr>
          <w:rFonts w:ascii="Arial" w:eastAsiaTheme="minorEastAsia" w:hAnsi="Arial" w:cs="Arial"/>
          <w:szCs w:val="20"/>
          <w:lang w:val="en-GB" w:eastAsia="zh-CN"/>
        </w:rPr>
        <w:t>H</w:t>
      </w:r>
      <w:r w:rsidR="00A46442" w:rsidRPr="007652AB">
        <w:rPr>
          <w:rFonts w:ascii="Arial" w:eastAsiaTheme="minorEastAsia" w:hAnsi="Arial" w:cs="Arial" w:hint="eastAsia"/>
          <w:szCs w:val="20"/>
          <w:lang w:val="en-GB" w:eastAsia="zh-CN"/>
        </w:rPr>
        <w:t>ence the UE should evaluate the leaving condition 1configured for cell1</w:t>
      </w:r>
      <w:r w:rsidR="00A46442" w:rsidRPr="007652AB">
        <w:rPr>
          <w:rFonts w:ascii="Arial" w:eastAsiaTheme="minorEastAsia" w:hAnsi="Arial" w:cs="Arial"/>
          <w:szCs w:val="20"/>
          <w:lang w:val="en-GB" w:eastAsia="zh-CN"/>
        </w:rPr>
        <w:t xml:space="preserve"> </w:t>
      </w:r>
      <w:r w:rsidR="00A46442" w:rsidRPr="007652AB">
        <w:rPr>
          <w:rFonts w:ascii="Arial" w:eastAsiaTheme="minorEastAsia" w:hAnsi="Arial" w:cs="Arial" w:hint="eastAsia"/>
          <w:szCs w:val="20"/>
          <w:lang w:val="en-GB" w:eastAsia="zh-CN"/>
        </w:rPr>
        <w:t xml:space="preserve">and the </w:t>
      </w:r>
      <w:r w:rsidR="009F4825">
        <w:rPr>
          <w:rFonts w:ascii="Arial" w:eastAsiaTheme="minorEastAsia" w:hAnsi="Arial" w:cs="Arial" w:hint="eastAsia"/>
          <w:szCs w:val="20"/>
          <w:lang w:val="en-GB" w:eastAsia="zh-CN"/>
        </w:rPr>
        <w:t>execution</w:t>
      </w:r>
      <w:r w:rsidR="009F4825" w:rsidRPr="007652AB">
        <w:rPr>
          <w:rFonts w:ascii="Arial" w:eastAsiaTheme="minorEastAsia" w:hAnsi="Arial" w:cs="Arial" w:hint="eastAsia"/>
          <w:szCs w:val="20"/>
          <w:lang w:val="en-GB" w:eastAsia="zh-CN"/>
        </w:rPr>
        <w:t xml:space="preserve"> </w:t>
      </w:r>
      <w:r w:rsidR="00A46442" w:rsidRPr="007652AB">
        <w:rPr>
          <w:rFonts w:ascii="Arial" w:eastAsiaTheme="minorEastAsia" w:hAnsi="Arial" w:cs="Arial" w:hint="eastAsia"/>
          <w:szCs w:val="20"/>
          <w:lang w:val="en-GB" w:eastAsia="zh-CN"/>
        </w:rPr>
        <w:t xml:space="preserve">condition 2 and </w:t>
      </w:r>
      <w:r w:rsidR="009F4825">
        <w:rPr>
          <w:rFonts w:ascii="Arial" w:eastAsiaTheme="minorEastAsia" w:hAnsi="Arial" w:cs="Arial" w:hint="eastAsia"/>
          <w:szCs w:val="20"/>
          <w:lang w:val="en-GB" w:eastAsia="zh-CN"/>
        </w:rPr>
        <w:t>execution</w:t>
      </w:r>
      <w:r w:rsidR="009F4825" w:rsidRPr="007652AB">
        <w:rPr>
          <w:rFonts w:ascii="Arial" w:eastAsiaTheme="minorEastAsia" w:hAnsi="Arial" w:cs="Arial" w:hint="eastAsia"/>
          <w:szCs w:val="20"/>
          <w:lang w:val="en-GB" w:eastAsia="zh-CN"/>
        </w:rPr>
        <w:t xml:space="preserve"> </w:t>
      </w:r>
      <w:r w:rsidR="00A46442" w:rsidRPr="007652AB">
        <w:rPr>
          <w:rFonts w:ascii="Arial" w:eastAsiaTheme="minorEastAsia" w:hAnsi="Arial" w:cs="Arial" w:hint="eastAsia"/>
          <w:szCs w:val="20"/>
          <w:lang w:val="en-GB" w:eastAsia="zh-CN"/>
        </w:rPr>
        <w:t xml:space="preserve">condition 3 configured for cell2 and cell3, when the leaving condition 1 is </w:t>
      </w:r>
      <w:r w:rsidR="00A46442" w:rsidRPr="007652AB">
        <w:rPr>
          <w:rFonts w:ascii="Arial" w:eastAsiaTheme="minorEastAsia" w:hAnsi="Arial" w:cs="Arial"/>
          <w:szCs w:val="20"/>
          <w:lang w:val="en-GB" w:eastAsia="zh-CN"/>
        </w:rPr>
        <w:t>fulfilled</w:t>
      </w:r>
      <w:r w:rsidR="00A46442" w:rsidRPr="007652AB">
        <w:rPr>
          <w:rFonts w:ascii="Arial" w:eastAsiaTheme="minorEastAsia" w:hAnsi="Arial" w:cs="Arial" w:hint="eastAsia"/>
          <w:szCs w:val="20"/>
          <w:lang w:val="en-GB" w:eastAsia="zh-CN"/>
        </w:rPr>
        <w:t xml:space="preserve">, it means the quality of the serving PSCell is bad, UE can trigger PSCell change procedure, when one of the </w:t>
      </w:r>
      <w:r w:rsidR="009F4825">
        <w:rPr>
          <w:rFonts w:ascii="Arial" w:eastAsiaTheme="minorEastAsia" w:hAnsi="Arial" w:cs="Arial" w:hint="eastAsia"/>
          <w:szCs w:val="20"/>
          <w:lang w:val="en-GB" w:eastAsia="zh-CN"/>
        </w:rPr>
        <w:t>execution</w:t>
      </w:r>
      <w:r w:rsidR="009F4825" w:rsidRPr="007652AB">
        <w:rPr>
          <w:rFonts w:ascii="Arial" w:eastAsiaTheme="minorEastAsia" w:hAnsi="Arial" w:cs="Arial" w:hint="eastAsia"/>
          <w:szCs w:val="20"/>
          <w:lang w:val="en-GB" w:eastAsia="zh-CN"/>
        </w:rPr>
        <w:t xml:space="preserve"> </w:t>
      </w:r>
      <w:r w:rsidR="00A46442" w:rsidRPr="007652AB">
        <w:rPr>
          <w:rFonts w:ascii="Arial" w:eastAsiaTheme="minorEastAsia" w:hAnsi="Arial" w:cs="Arial" w:hint="eastAsia"/>
          <w:szCs w:val="20"/>
          <w:lang w:val="en-GB" w:eastAsia="zh-CN"/>
        </w:rPr>
        <w:t xml:space="preserve">condition for cell2 and cell3 is fulfilled, UE could trigger PSCell change to the target cell. </w:t>
      </w:r>
      <w:r w:rsidR="00A46442" w:rsidRPr="007652AB">
        <w:rPr>
          <w:rFonts w:ascii="Arial" w:eastAsiaTheme="minorEastAsia" w:hAnsi="Arial" w:cs="Arial"/>
          <w:szCs w:val="20"/>
          <w:lang w:val="en-GB" w:eastAsia="zh-CN"/>
        </w:rPr>
        <w:t>E</w:t>
      </w:r>
      <w:r w:rsidR="00A46442" w:rsidRPr="007652AB">
        <w:rPr>
          <w:rFonts w:ascii="Arial" w:eastAsiaTheme="minorEastAsia" w:hAnsi="Arial" w:cs="Arial" w:hint="eastAsia"/>
          <w:szCs w:val="20"/>
          <w:lang w:val="en-GB" w:eastAsia="zh-CN"/>
        </w:rPr>
        <w:t>.g.</w:t>
      </w:r>
      <w:r w:rsidR="00D406A6">
        <w:rPr>
          <w:rFonts w:ascii="Arial" w:eastAsiaTheme="minorEastAsia" w:hAnsi="Arial" w:cs="Arial" w:hint="eastAsia"/>
          <w:szCs w:val="20"/>
          <w:lang w:val="en-GB" w:eastAsia="zh-CN"/>
        </w:rPr>
        <w:t>,</w:t>
      </w:r>
      <w:r w:rsidR="00A46442" w:rsidRPr="007652AB">
        <w:rPr>
          <w:rFonts w:ascii="Arial" w:eastAsiaTheme="minorEastAsia" w:hAnsi="Arial" w:cs="Arial" w:hint="eastAsia"/>
          <w:szCs w:val="20"/>
          <w:lang w:val="en-GB" w:eastAsia="zh-CN"/>
        </w:rPr>
        <w:t xml:space="preserve"> cell2. </w:t>
      </w:r>
      <w:r w:rsidR="00A46442" w:rsidRPr="007652AB">
        <w:rPr>
          <w:rFonts w:ascii="Arial" w:eastAsiaTheme="minorEastAsia" w:hAnsi="Arial" w:cs="Arial"/>
          <w:szCs w:val="20"/>
          <w:lang w:val="en-GB" w:eastAsia="zh-CN"/>
        </w:rPr>
        <w:t>T</w:t>
      </w:r>
      <w:r w:rsidR="00A46442" w:rsidRPr="007652AB">
        <w:rPr>
          <w:rFonts w:ascii="Arial" w:eastAsiaTheme="minorEastAsia" w:hAnsi="Arial" w:cs="Arial" w:hint="eastAsia"/>
          <w:szCs w:val="20"/>
          <w:lang w:val="en-GB" w:eastAsia="zh-CN"/>
        </w:rPr>
        <w:t xml:space="preserve">hen the UE will continue to evaluate leaving condition 2 and </w:t>
      </w:r>
      <w:r w:rsidR="009F4825">
        <w:rPr>
          <w:rFonts w:ascii="Arial" w:eastAsiaTheme="minorEastAsia" w:hAnsi="Arial" w:cs="Arial" w:hint="eastAsia"/>
          <w:szCs w:val="20"/>
          <w:lang w:val="en-GB" w:eastAsia="zh-CN"/>
        </w:rPr>
        <w:t>execution</w:t>
      </w:r>
      <w:r w:rsidR="009F4825" w:rsidRPr="007652AB">
        <w:rPr>
          <w:rFonts w:ascii="Arial" w:eastAsiaTheme="minorEastAsia" w:hAnsi="Arial" w:cs="Arial" w:hint="eastAsia"/>
          <w:szCs w:val="20"/>
          <w:lang w:val="en-GB" w:eastAsia="zh-CN"/>
        </w:rPr>
        <w:t xml:space="preserve"> </w:t>
      </w:r>
      <w:r w:rsidR="00A46442" w:rsidRPr="007652AB">
        <w:rPr>
          <w:rFonts w:ascii="Arial" w:eastAsiaTheme="minorEastAsia" w:hAnsi="Arial" w:cs="Arial" w:hint="eastAsia"/>
          <w:szCs w:val="20"/>
          <w:lang w:val="en-GB" w:eastAsia="zh-CN"/>
        </w:rPr>
        <w:t xml:space="preserve">condition1 and </w:t>
      </w:r>
      <w:r w:rsidR="009F4825">
        <w:rPr>
          <w:rFonts w:ascii="Arial" w:eastAsiaTheme="minorEastAsia" w:hAnsi="Arial" w:cs="Arial" w:hint="eastAsia"/>
          <w:szCs w:val="20"/>
          <w:lang w:val="en-GB" w:eastAsia="zh-CN"/>
        </w:rPr>
        <w:t>execution</w:t>
      </w:r>
      <w:r w:rsidR="009F4825" w:rsidRPr="007652AB">
        <w:rPr>
          <w:rFonts w:ascii="Arial" w:eastAsiaTheme="minorEastAsia" w:hAnsi="Arial" w:cs="Arial" w:hint="eastAsia"/>
          <w:szCs w:val="20"/>
          <w:lang w:val="en-GB" w:eastAsia="zh-CN"/>
        </w:rPr>
        <w:t xml:space="preserve"> </w:t>
      </w:r>
      <w:r w:rsidR="00A46442" w:rsidRPr="007652AB">
        <w:rPr>
          <w:rFonts w:ascii="Arial" w:eastAsiaTheme="minorEastAsia" w:hAnsi="Arial" w:cs="Arial" w:hint="eastAsia"/>
          <w:szCs w:val="20"/>
          <w:lang w:val="en-GB" w:eastAsia="zh-CN"/>
        </w:rPr>
        <w:t>condition 3.</w:t>
      </w:r>
    </w:p>
    <w:p w14:paraId="7EF6973B" w14:textId="77777777" w:rsidR="00A46442" w:rsidRDefault="00A46442" w:rsidP="007D601B">
      <w:pPr>
        <w:pStyle w:val="a0"/>
        <w:spacing w:beforeLines="50" w:before="120" w:afterLines="100" w:after="240"/>
        <w:rPr>
          <w:rFonts w:ascii="Arial" w:eastAsiaTheme="minorEastAsia" w:hAnsi="Arial" w:cs="Arial"/>
          <w:szCs w:val="20"/>
          <w:lang w:val="en-GB" w:eastAsia="zh-CN"/>
        </w:rPr>
      </w:pPr>
      <w:r w:rsidRPr="007652AB">
        <w:rPr>
          <w:rFonts w:ascii="Arial" w:eastAsiaTheme="minorEastAsia" w:hAnsi="Arial" w:cs="Arial"/>
          <w:szCs w:val="20"/>
          <w:lang w:val="en-GB" w:eastAsia="zh-CN"/>
        </w:rPr>
        <w:t>I</w:t>
      </w:r>
      <w:r w:rsidRPr="007652AB">
        <w:rPr>
          <w:rFonts w:ascii="Arial" w:eastAsiaTheme="minorEastAsia" w:hAnsi="Arial" w:cs="Arial" w:hint="eastAsia"/>
          <w:szCs w:val="20"/>
          <w:lang w:val="en-GB" w:eastAsia="zh-CN"/>
        </w:rPr>
        <w:t xml:space="preserve">f no serving PSCell is configured, the UE may perform PSCell addition to cell1/2/3 (arrows with red), so the UE should evaluate the </w:t>
      </w:r>
      <w:r w:rsidR="009F4825">
        <w:rPr>
          <w:rFonts w:ascii="Arial" w:eastAsiaTheme="minorEastAsia" w:hAnsi="Arial" w:cs="Arial" w:hint="eastAsia"/>
          <w:szCs w:val="20"/>
          <w:lang w:val="en-GB" w:eastAsia="zh-CN"/>
        </w:rPr>
        <w:t>execution</w:t>
      </w:r>
      <w:r w:rsidR="009F4825" w:rsidRPr="007652AB">
        <w:rPr>
          <w:rFonts w:ascii="Arial" w:eastAsiaTheme="minorEastAsia" w:hAnsi="Arial" w:cs="Arial" w:hint="eastAsia"/>
          <w:szCs w:val="20"/>
          <w:lang w:val="en-GB" w:eastAsia="zh-CN"/>
        </w:rPr>
        <w:t xml:space="preserve"> </w:t>
      </w:r>
      <w:r w:rsidRPr="007652AB">
        <w:rPr>
          <w:rFonts w:ascii="Arial" w:eastAsiaTheme="minorEastAsia" w:hAnsi="Arial" w:cs="Arial" w:hint="eastAsia"/>
          <w:szCs w:val="20"/>
          <w:lang w:val="en-GB" w:eastAsia="zh-CN"/>
        </w:rPr>
        <w:t>condition for cell1/2/3.</w:t>
      </w:r>
    </w:p>
    <w:p w14:paraId="286729A7" w14:textId="1F159502" w:rsidR="008435B1" w:rsidRDefault="008435B1" w:rsidP="007D601B">
      <w:pPr>
        <w:pStyle w:val="a0"/>
        <w:spacing w:beforeLines="50" w:before="120" w:afterLines="100" w:after="240"/>
        <w:rPr>
          <w:rFonts w:ascii="Arial" w:eastAsiaTheme="minorEastAsia" w:hAnsi="Arial" w:cs="Arial"/>
          <w:szCs w:val="20"/>
          <w:lang w:val="en-GB" w:eastAsia="zh-CN"/>
        </w:rPr>
      </w:pPr>
      <w:r>
        <w:rPr>
          <w:rFonts w:ascii="Arial" w:eastAsiaTheme="minorEastAsia" w:hAnsi="Arial" w:cs="Arial"/>
          <w:szCs w:val="20"/>
          <w:lang w:val="en-GB" w:eastAsia="zh-CN"/>
        </w:rPr>
        <w:lastRenderedPageBreak/>
        <w:t>T</w:t>
      </w:r>
      <w:r>
        <w:rPr>
          <w:rFonts w:ascii="Arial" w:eastAsiaTheme="minorEastAsia" w:hAnsi="Arial" w:cs="Arial" w:hint="eastAsia"/>
          <w:szCs w:val="20"/>
          <w:lang w:val="en-GB" w:eastAsia="zh-CN"/>
        </w:rPr>
        <w:t xml:space="preserve">his solution could </w:t>
      </w:r>
      <w:r>
        <w:rPr>
          <w:rFonts w:ascii="Arial" w:eastAsiaTheme="minorEastAsia" w:hAnsi="Arial" w:cs="Arial"/>
          <w:szCs w:val="20"/>
          <w:lang w:val="en-GB" w:eastAsia="zh-CN"/>
        </w:rPr>
        <w:t>avoid</w:t>
      </w:r>
      <w:r>
        <w:rPr>
          <w:rFonts w:ascii="Arial" w:eastAsiaTheme="minorEastAsia" w:hAnsi="Arial" w:cs="Arial" w:hint="eastAsia"/>
          <w:szCs w:val="20"/>
          <w:lang w:val="en-GB" w:eastAsia="zh-CN"/>
        </w:rPr>
        <w:t xml:space="preserve"> complex inter-node interaction, due to the leaving condition can be configured by serving cell and the candidate cell itself, it doesn</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t need to be updated </w:t>
      </w:r>
      <w:r w:rsidR="00BA0E26">
        <w:rPr>
          <w:rFonts w:ascii="Arial" w:eastAsiaTheme="minorEastAsia" w:hAnsi="Arial" w:cs="Arial" w:hint="eastAsia"/>
          <w:szCs w:val="20"/>
          <w:lang w:val="en-GB" w:eastAsia="zh-CN"/>
        </w:rPr>
        <w:t>due to</w:t>
      </w:r>
      <w:r>
        <w:rPr>
          <w:rFonts w:ascii="Arial" w:eastAsiaTheme="minorEastAsia" w:hAnsi="Arial" w:cs="Arial" w:hint="eastAsia"/>
          <w:szCs w:val="20"/>
          <w:lang w:val="en-GB" w:eastAsia="zh-CN"/>
        </w:rPr>
        <w:t xml:space="preserve"> the addition/release of the candidate cells.</w:t>
      </w:r>
    </w:p>
    <w:p w14:paraId="5FD66FFD" w14:textId="2328A74F" w:rsidR="00636D32" w:rsidRDefault="00636D32" w:rsidP="007D601B">
      <w:pPr>
        <w:pStyle w:val="a0"/>
        <w:spacing w:beforeLines="50" w:before="120" w:afterLines="100" w:after="240"/>
        <w:rPr>
          <w:rFonts w:ascii="Arial" w:eastAsiaTheme="minorEastAsia" w:hAnsi="Arial" w:cs="Arial"/>
          <w:b/>
          <w:szCs w:val="20"/>
          <w:lang w:val="en-GB" w:eastAsia="zh-CN"/>
        </w:rPr>
      </w:pPr>
      <w:r w:rsidRPr="00EC0B90">
        <w:rPr>
          <w:rFonts w:ascii="Arial" w:eastAsiaTheme="minorEastAsia" w:hAnsi="Arial" w:cs="Arial" w:hint="eastAsia"/>
          <w:b/>
          <w:szCs w:val="20"/>
          <w:lang w:val="en-GB" w:eastAsia="zh-CN"/>
        </w:rPr>
        <w:t xml:space="preserve">Proposal </w:t>
      </w:r>
      <w:r w:rsidR="003D77B0">
        <w:rPr>
          <w:rFonts w:ascii="Arial" w:eastAsiaTheme="minorEastAsia" w:hAnsi="Arial" w:cs="Arial" w:hint="eastAsia"/>
          <w:b/>
          <w:szCs w:val="20"/>
          <w:lang w:val="en-GB" w:eastAsia="zh-CN"/>
        </w:rPr>
        <w:t>9</w:t>
      </w:r>
      <w:r w:rsidR="00D56A3A">
        <w:rPr>
          <w:rFonts w:ascii="Arial" w:eastAsiaTheme="minorEastAsia" w:hAnsi="Arial" w:cs="Arial" w:hint="eastAsia"/>
          <w:b/>
          <w:szCs w:val="20"/>
          <w:lang w:val="en-GB" w:eastAsia="zh-CN"/>
        </w:rPr>
        <w:t>a</w:t>
      </w:r>
      <w:r w:rsidRPr="00EC0B90">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For Subsequent CPAC, i</w:t>
      </w:r>
      <w:r>
        <w:rPr>
          <w:rFonts w:ascii="Arial" w:eastAsiaTheme="minorEastAsia" w:hAnsi="Arial" w:cs="Arial" w:hint="eastAsia"/>
          <w:b/>
          <w:szCs w:val="20"/>
          <w:lang w:val="en-GB" w:eastAsia="zh-CN"/>
        </w:rPr>
        <w:t xml:space="preserve">n </w:t>
      </w:r>
      <w:r>
        <w:rPr>
          <w:rFonts w:ascii="Arial" w:eastAsiaTheme="minorEastAsia" w:hAnsi="Arial" w:cs="Arial"/>
          <w:b/>
          <w:szCs w:val="20"/>
          <w:lang w:val="en-GB" w:eastAsia="zh-CN"/>
        </w:rPr>
        <w:t>addition</w:t>
      </w:r>
      <w:r>
        <w:rPr>
          <w:rFonts w:ascii="Arial" w:eastAsiaTheme="minorEastAsia" w:hAnsi="Arial" w:cs="Arial" w:hint="eastAsia"/>
          <w:b/>
          <w:szCs w:val="20"/>
          <w:lang w:val="en-GB" w:eastAsia="zh-CN"/>
        </w:rPr>
        <w:t xml:space="preserve"> to the execution condition of event A4 for each candidate PSCell, </w:t>
      </w:r>
      <w:r w:rsidRPr="00EC0B90">
        <w:rPr>
          <w:rFonts w:ascii="Arial" w:eastAsiaTheme="minorEastAsia" w:hAnsi="Arial" w:cs="Arial" w:hint="eastAsia"/>
          <w:b/>
          <w:szCs w:val="20"/>
          <w:lang w:val="en-GB" w:eastAsia="zh-CN"/>
        </w:rPr>
        <w:t xml:space="preserve">a leaving condition (A2 event like) for serving </w:t>
      </w:r>
      <w:r>
        <w:rPr>
          <w:rFonts w:ascii="Arial" w:eastAsiaTheme="minorEastAsia" w:hAnsi="Arial" w:cs="Arial" w:hint="eastAsia"/>
          <w:b/>
          <w:szCs w:val="20"/>
          <w:lang w:val="en-GB" w:eastAsia="zh-CN"/>
        </w:rPr>
        <w:t>PSC</w:t>
      </w:r>
      <w:r w:rsidRPr="00EC0B90">
        <w:rPr>
          <w:rFonts w:ascii="Arial" w:eastAsiaTheme="minorEastAsia" w:hAnsi="Arial" w:cs="Arial" w:hint="eastAsia"/>
          <w:b/>
          <w:szCs w:val="20"/>
          <w:lang w:val="en-GB" w:eastAsia="zh-CN"/>
        </w:rPr>
        <w:t xml:space="preserve">ell is </w:t>
      </w:r>
      <w:r>
        <w:rPr>
          <w:rFonts w:ascii="Arial" w:eastAsiaTheme="minorEastAsia" w:hAnsi="Arial" w:cs="Arial" w:hint="eastAsia"/>
          <w:b/>
          <w:szCs w:val="20"/>
          <w:lang w:val="en-GB" w:eastAsia="zh-CN"/>
        </w:rPr>
        <w:t>configured</w:t>
      </w:r>
      <w:r w:rsidRPr="00EC0B90">
        <w:rPr>
          <w:rFonts w:ascii="Arial" w:eastAsiaTheme="minorEastAsia" w:hAnsi="Arial" w:cs="Arial" w:hint="eastAsia"/>
          <w:b/>
          <w:szCs w:val="20"/>
          <w:lang w:val="en-GB" w:eastAsia="zh-CN"/>
        </w:rPr>
        <w:t>.</w:t>
      </w:r>
    </w:p>
    <w:p w14:paraId="63C38BC8" w14:textId="69A74881" w:rsidR="00636D32" w:rsidRDefault="00636D32" w:rsidP="007D601B">
      <w:pPr>
        <w:pStyle w:val="a0"/>
        <w:spacing w:beforeLines="50" w:before="120" w:afterLines="100" w:after="240"/>
        <w:rPr>
          <w:rFonts w:ascii="Arial" w:eastAsiaTheme="minorEastAsia" w:hAnsi="Arial" w:cs="Arial"/>
          <w:szCs w:val="20"/>
          <w:lang w:val="en-GB" w:eastAsia="zh-CN"/>
        </w:rPr>
      </w:pPr>
      <w:r>
        <w:rPr>
          <w:rFonts w:ascii="Arial" w:eastAsiaTheme="minorEastAsia" w:hAnsi="Arial" w:cs="Arial"/>
          <w:b/>
          <w:szCs w:val="20"/>
          <w:lang w:val="en-GB" w:eastAsia="zh-CN"/>
        </w:rPr>
        <w:t>Proposal</w:t>
      </w:r>
      <w:r w:rsidR="003D77B0">
        <w:rPr>
          <w:rFonts w:ascii="Arial" w:eastAsiaTheme="minorEastAsia" w:hAnsi="Arial" w:cs="Arial" w:hint="eastAsia"/>
          <w:b/>
          <w:szCs w:val="20"/>
          <w:lang w:val="en-GB" w:eastAsia="zh-CN"/>
        </w:rPr>
        <w:t xml:space="preserve"> 9</w:t>
      </w:r>
      <w:r w:rsidR="00D56A3A">
        <w:rPr>
          <w:rFonts w:ascii="Arial" w:eastAsiaTheme="minorEastAsia" w:hAnsi="Arial" w:cs="Arial" w:hint="eastAsia"/>
          <w:b/>
          <w:szCs w:val="20"/>
          <w:lang w:val="en-GB" w:eastAsia="zh-CN"/>
        </w:rPr>
        <w:t>b</w:t>
      </w:r>
      <w:r>
        <w:rPr>
          <w:rFonts w:ascii="Arial" w:eastAsiaTheme="minorEastAsia" w:hAnsi="Arial" w:cs="Arial" w:hint="eastAsia"/>
          <w:b/>
          <w:szCs w:val="20"/>
          <w:lang w:val="en-GB" w:eastAsia="zh-CN"/>
        </w:rPr>
        <w:t>: UE triggers the PSCell change if both the leaving condition</w:t>
      </w:r>
      <w:r w:rsidRPr="00EC0B90">
        <w:rPr>
          <w:rFonts w:ascii="Arial" w:eastAsiaTheme="minorEastAsia" w:hAnsi="Arial" w:cs="Arial" w:hint="eastAsia"/>
          <w:b/>
          <w:szCs w:val="20"/>
          <w:lang w:val="en-GB" w:eastAsia="zh-CN"/>
        </w:rPr>
        <w:t xml:space="preserve"> (A2 event like) </w:t>
      </w:r>
      <w:r>
        <w:rPr>
          <w:rFonts w:ascii="Arial" w:eastAsiaTheme="minorEastAsia" w:hAnsi="Arial" w:cs="Arial" w:hint="eastAsia"/>
          <w:b/>
          <w:szCs w:val="20"/>
          <w:lang w:val="en-GB" w:eastAsia="zh-CN"/>
        </w:rPr>
        <w:t xml:space="preserve">for the serving PSCell, and the execution condition A4 for one candidate PSCell are </w:t>
      </w:r>
      <w:r>
        <w:rPr>
          <w:rFonts w:ascii="Arial" w:eastAsiaTheme="minorEastAsia" w:hAnsi="Arial" w:cs="Arial"/>
          <w:b/>
          <w:szCs w:val="20"/>
          <w:lang w:val="en-GB" w:eastAsia="zh-CN"/>
        </w:rPr>
        <w:t>fulfilled</w:t>
      </w:r>
      <w:r>
        <w:rPr>
          <w:rFonts w:ascii="Arial" w:eastAsiaTheme="minorEastAsia" w:hAnsi="Arial" w:cs="Arial" w:hint="eastAsia"/>
          <w:b/>
          <w:szCs w:val="20"/>
          <w:lang w:val="en-GB" w:eastAsia="zh-CN"/>
        </w:rPr>
        <w:t xml:space="preserve">; UE should trigger PSCell </w:t>
      </w:r>
      <w:r>
        <w:rPr>
          <w:rFonts w:ascii="Arial" w:eastAsiaTheme="minorEastAsia" w:hAnsi="Arial" w:cs="Arial"/>
          <w:b/>
          <w:szCs w:val="20"/>
          <w:lang w:val="en-GB" w:eastAsia="zh-CN"/>
        </w:rPr>
        <w:t>addition</w:t>
      </w:r>
      <w:r>
        <w:rPr>
          <w:rFonts w:ascii="Arial" w:eastAsiaTheme="minorEastAsia" w:hAnsi="Arial" w:cs="Arial" w:hint="eastAsia"/>
          <w:b/>
          <w:szCs w:val="20"/>
          <w:lang w:val="en-GB" w:eastAsia="zh-CN"/>
        </w:rPr>
        <w:t xml:space="preserve"> if the execution condition A4 for one candidate PSCell is </w:t>
      </w:r>
      <w:r>
        <w:rPr>
          <w:rFonts w:ascii="Arial" w:eastAsiaTheme="minorEastAsia" w:hAnsi="Arial" w:cs="Arial"/>
          <w:b/>
          <w:szCs w:val="20"/>
          <w:lang w:val="en-GB" w:eastAsia="zh-CN"/>
        </w:rPr>
        <w:t>fulfilled</w:t>
      </w:r>
      <w:r>
        <w:rPr>
          <w:rFonts w:ascii="Arial" w:eastAsiaTheme="minorEastAsia" w:hAnsi="Arial" w:cs="Arial" w:hint="eastAsia"/>
          <w:b/>
          <w:szCs w:val="20"/>
          <w:lang w:val="en-GB" w:eastAsia="zh-CN"/>
        </w:rPr>
        <w:t>.</w:t>
      </w:r>
    </w:p>
    <w:p w14:paraId="4EC595F3" w14:textId="77777777" w:rsidR="00FC25F0" w:rsidRDefault="00FC25F0" w:rsidP="007D601B">
      <w:pPr>
        <w:pStyle w:val="20"/>
        <w:tabs>
          <w:tab w:val="num" w:pos="709"/>
        </w:tabs>
        <w:spacing w:beforeLines="50" w:before="120" w:afterLines="100" w:after="240"/>
        <w:ind w:left="567"/>
        <w:jc w:val="both"/>
        <w:rPr>
          <w:rFonts w:eastAsiaTheme="minorEastAsia"/>
          <w:sz w:val="22"/>
          <w:szCs w:val="22"/>
        </w:rPr>
      </w:pPr>
      <w:r>
        <w:rPr>
          <w:rFonts w:eastAsiaTheme="minorEastAsia" w:hint="eastAsia"/>
          <w:sz w:val="22"/>
          <w:szCs w:val="22"/>
        </w:rPr>
        <w:t xml:space="preserve">Delta </w:t>
      </w:r>
      <w:r>
        <w:rPr>
          <w:rFonts w:eastAsiaTheme="minorEastAsia"/>
          <w:sz w:val="22"/>
          <w:szCs w:val="22"/>
        </w:rPr>
        <w:t>configuration</w:t>
      </w:r>
    </w:p>
    <w:p w14:paraId="6F8A6BE1" w14:textId="37252911" w:rsidR="006658FD" w:rsidRDefault="006658FD" w:rsidP="007D601B">
      <w:pPr>
        <w:pStyle w:val="a0"/>
        <w:spacing w:beforeLines="50" w:before="120" w:afterLines="100" w:after="240"/>
        <w:rPr>
          <w:rFonts w:ascii="Arial" w:eastAsiaTheme="minorEastAsia" w:hAnsi="Arial" w:cs="Arial"/>
          <w:szCs w:val="20"/>
          <w:lang w:val="en-GB" w:eastAsia="zh-CN"/>
        </w:rPr>
      </w:pPr>
      <w:r w:rsidRPr="006C06CE">
        <w:rPr>
          <w:rFonts w:ascii="Arial" w:eastAsiaTheme="minorEastAsia" w:hAnsi="Arial" w:cs="Arial" w:hint="eastAsia"/>
          <w:szCs w:val="20"/>
          <w:lang w:val="en-GB" w:eastAsia="zh-CN"/>
        </w:rPr>
        <w:t xml:space="preserve">In </w:t>
      </w:r>
      <w:r>
        <w:rPr>
          <w:rFonts w:ascii="Arial" w:eastAsiaTheme="minorEastAsia" w:hAnsi="Arial" w:cs="Arial" w:hint="eastAsia"/>
          <w:szCs w:val="20"/>
          <w:lang w:val="en-GB" w:eastAsia="zh-CN"/>
        </w:rPr>
        <w:t>previous</w:t>
      </w:r>
      <w:r w:rsidRPr="006C06CE">
        <w:rPr>
          <w:rFonts w:ascii="Arial" w:eastAsiaTheme="minorEastAsia" w:hAnsi="Arial" w:cs="Arial" w:hint="eastAsia"/>
          <w:szCs w:val="20"/>
          <w:lang w:val="en-GB" w:eastAsia="zh-CN"/>
        </w:rPr>
        <w:t xml:space="preserve"> meeting, delta configuration related </w:t>
      </w:r>
      <w:r>
        <w:rPr>
          <w:rFonts w:ascii="Arial" w:eastAsiaTheme="minorEastAsia" w:hAnsi="Arial" w:cs="Arial" w:hint="eastAsia"/>
          <w:szCs w:val="20"/>
          <w:lang w:val="en-GB" w:eastAsia="zh-CN"/>
        </w:rPr>
        <w:t xml:space="preserve">issues were discussed </w:t>
      </w:r>
      <w:r w:rsidRPr="006C06CE">
        <w:rPr>
          <w:rFonts w:ascii="Arial" w:eastAsiaTheme="minorEastAsia" w:hAnsi="Arial" w:cs="Arial" w:hint="eastAsia"/>
          <w:szCs w:val="20"/>
          <w:lang w:val="en-GB" w:eastAsia="zh-CN"/>
        </w:rPr>
        <w:t xml:space="preserve">and achieved </w:t>
      </w:r>
      <w:r>
        <w:rPr>
          <w:rFonts w:ascii="Arial" w:eastAsiaTheme="minorEastAsia" w:hAnsi="Arial" w:cs="Arial" w:hint="eastAsia"/>
          <w:szCs w:val="20"/>
          <w:lang w:val="en-GB" w:eastAsia="zh-CN"/>
        </w:rPr>
        <w:t>some</w:t>
      </w:r>
      <w:r w:rsidRPr="006C06CE">
        <w:rPr>
          <w:rFonts w:ascii="Arial" w:eastAsiaTheme="minorEastAsia" w:hAnsi="Arial" w:cs="Arial" w:hint="eastAsia"/>
          <w:szCs w:val="20"/>
          <w:lang w:val="en-GB" w:eastAsia="zh-CN"/>
        </w:rPr>
        <w:t xml:space="preserve"> agreement</w:t>
      </w:r>
      <w:r>
        <w:rPr>
          <w:rFonts w:ascii="Arial" w:eastAsiaTheme="minorEastAsia" w:hAnsi="Arial" w:cs="Arial" w:hint="eastAsia"/>
          <w:szCs w:val="20"/>
          <w:lang w:val="en-GB" w:eastAsia="zh-CN"/>
        </w:rPr>
        <w:t>s, but there are still some FFS issues are left</w:t>
      </w:r>
      <w:r w:rsidRPr="006C06CE">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In current 38.331 running CR</w:t>
      </w:r>
      <w:r w:rsidR="005E4F3F">
        <w:rPr>
          <w:rFonts w:ascii="Arial" w:eastAsiaTheme="minorEastAsia" w:hAnsi="Arial" w:cs="Arial" w:hint="eastAsia"/>
          <w:szCs w:val="20"/>
          <w:lang w:val="en-GB" w:eastAsia="zh-CN"/>
        </w:rPr>
        <w:t xml:space="preserve"> </w:t>
      </w:r>
      <w:r w:rsidRPr="009D0F58">
        <w:rPr>
          <w:rFonts w:ascii="Arial" w:eastAsiaTheme="minorEastAsia" w:hAnsi="Arial" w:cs="Arial"/>
          <w:szCs w:val="20"/>
          <w:lang w:val="en-GB" w:eastAsia="zh-CN"/>
        </w:rPr>
        <w:t xml:space="preserve">for </w:t>
      </w:r>
      <w:r>
        <w:rPr>
          <w:rFonts w:ascii="Arial" w:eastAsiaTheme="minorEastAsia" w:hAnsi="Arial" w:cs="Arial" w:hint="eastAsia"/>
          <w:szCs w:val="20"/>
          <w:lang w:val="en-GB" w:eastAsia="zh-CN"/>
        </w:rPr>
        <w:t>Subsequent CPAC [</w:t>
      </w:r>
      <w:r w:rsidR="00C33563">
        <w:rPr>
          <w:rFonts w:ascii="Arial" w:eastAsiaTheme="minorEastAsia" w:hAnsi="Arial" w:cs="Arial" w:hint="eastAsia"/>
          <w:szCs w:val="20"/>
          <w:lang w:val="en-GB" w:eastAsia="zh-CN"/>
        </w:rPr>
        <w:t>4</w:t>
      </w:r>
      <w:r>
        <w:rPr>
          <w:rFonts w:ascii="Arial" w:eastAsiaTheme="minorEastAsia" w:hAnsi="Arial" w:cs="Arial" w:hint="eastAsia"/>
          <w:szCs w:val="20"/>
          <w:lang w:val="en-GB" w:eastAsia="zh-CN"/>
        </w:rPr>
        <w:t>], some agreements about reference configuration and complete configuration</w:t>
      </w:r>
      <w:r w:rsidR="005E4F3F" w:rsidRPr="005E4F3F">
        <w:rPr>
          <w:rFonts w:ascii="Arial" w:eastAsiaTheme="minorEastAsia" w:hAnsi="Arial" w:cs="Arial" w:hint="eastAsia"/>
          <w:szCs w:val="20"/>
          <w:lang w:val="en-GB" w:eastAsia="zh-CN"/>
        </w:rPr>
        <w:t xml:space="preserve"> </w:t>
      </w:r>
      <w:r w:rsidR="005E4F3F">
        <w:rPr>
          <w:rFonts w:ascii="Arial" w:eastAsiaTheme="minorEastAsia" w:hAnsi="Arial" w:cs="Arial" w:hint="eastAsia"/>
          <w:szCs w:val="20"/>
          <w:lang w:val="en-GB" w:eastAsia="zh-CN"/>
        </w:rPr>
        <w:t>were captured</w:t>
      </w:r>
      <w:r>
        <w:rPr>
          <w:rFonts w:ascii="Arial" w:eastAsiaTheme="minorEastAsia" w:hAnsi="Arial" w:cs="Arial" w:hint="eastAsia"/>
          <w:szCs w:val="20"/>
          <w:lang w:val="en-GB" w:eastAsia="zh-CN"/>
        </w:rPr>
        <w:t xml:space="preserve">, but some companies proposed that we can wait more </w:t>
      </w:r>
      <w:r>
        <w:rPr>
          <w:rFonts w:ascii="Arial" w:eastAsiaTheme="minorEastAsia" w:hAnsi="Arial" w:cs="Arial"/>
          <w:szCs w:val="20"/>
          <w:lang w:val="en-GB" w:eastAsia="zh-CN"/>
        </w:rPr>
        <w:t>progress</w:t>
      </w:r>
      <w:r>
        <w:rPr>
          <w:rFonts w:ascii="Arial" w:eastAsiaTheme="minorEastAsia" w:hAnsi="Arial" w:cs="Arial" w:hint="eastAsia"/>
          <w:szCs w:val="20"/>
          <w:lang w:val="en-GB" w:eastAsia="zh-CN"/>
        </w:rPr>
        <w:t xml:space="preserve"> on LTM about reference </w:t>
      </w:r>
      <w:r>
        <w:rPr>
          <w:rFonts w:ascii="Arial" w:eastAsiaTheme="minorEastAsia" w:hAnsi="Arial" w:cs="Arial"/>
          <w:szCs w:val="20"/>
          <w:lang w:val="en-GB" w:eastAsia="zh-CN"/>
        </w:rPr>
        <w:t>configuration</w:t>
      </w:r>
      <w:r>
        <w:rPr>
          <w:rFonts w:ascii="Arial" w:eastAsiaTheme="minorEastAsia" w:hAnsi="Arial" w:cs="Arial" w:hint="eastAsia"/>
          <w:szCs w:val="20"/>
          <w:lang w:val="en-GB" w:eastAsia="zh-CN"/>
        </w:rPr>
        <w:t xml:space="preserve"> related issues and corresponding spec impact</w:t>
      </w:r>
      <w:r w:rsidR="005E4F3F">
        <w:rPr>
          <w:rFonts w:ascii="Arial" w:eastAsiaTheme="minorEastAsia" w:hAnsi="Arial" w:cs="Arial" w:hint="eastAsia"/>
          <w:szCs w:val="20"/>
          <w:lang w:val="en-GB" w:eastAsia="zh-CN"/>
        </w:rPr>
        <w:t>s</w:t>
      </w:r>
      <w:r>
        <w:rPr>
          <w:rFonts w:ascii="Arial" w:eastAsiaTheme="minorEastAsia" w:hAnsi="Arial" w:cs="Arial" w:hint="eastAsia"/>
          <w:szCs w:val="20"/>
          <w:lang w:val="en-GB" w:eastAsia="zh-CN"/>
        </w:rPr>
        <w:t>. Considering that R</w:t>
      </w:r>
      <w:r>
        <w:rPr>
          <w:rFonts w:ascii="Arial" w:eastAsiaTheme="minorEastAsia" w:hAnsi="Arial" w:cs="Arial"/>
          <w:szCs w:val="20"/>
          <w:lang w:val="en-GB" w:eastAsia="zh-CN"/>
        </w:rPr>
        <w:t xml:space="preserve">AN2 has agreed </w:t>
      </w:r>
      <w:r>
        <w:rPr>
          <w:rFonts w:ascii="Arial" w:eastAsiaTheme="minorEastAsia" w:hAnsi="Arial" w:cs="Arial" w:hint="eastAsia"/>
          <w:szCs w:val="20"/>
          <w:lang w:val="en-GB" w:eastAsia="zh-CN"/>
        </w:rPr>
        <w:t>that f</w:t>
      </w:r>
      <w:r w:rsidRPr="006658FD">
        <w:rPr>
          <w:rFonts w:ascii="Arial" w:eastAsiaTheme="minorEastAsia" w:hAnsi="Arial" w:cs="Arial"/>
          <w:szCs w:val="20"/>
          <w:lang w:val="en-GB" w:eastAsia="zh-CN"/>
        </w:rPr>
        <w:t>or the reference configuration for</w:t>
      </w:r>
      <w:r>
        <w:rPr>
          <w:rFonts w:ascii="Arial" w:eastAsiaTheme="minorEastAsia" w:hAnsi="Arial" w:cs="Arial" w:hint="eastAsia"/>
          <w:szCs w:val="20"/>
          <w:lang w:val="en-GB" w:eastAsia="zh-CN"/>
        </w:rPr>
        <w:t xml:space="preserve"> Subsequent CPAC</w:t>
      </w:r>
      <w:r w:rsidRPr="006658FD">
        <w:rPr>
          <w:rFonts w:ascii="Arial" w:eastAsiaTheme="minorEastAsia" w:hAnsi="Arial" w:cs="Arial"/>
          <w:szCs w:val="20"/>
          <w:lang w:val="en-GB" w:eastAsia="zh-CN"/>
        </w:rPr>
        <w:t xml:space="preserve">, aim at </w:t>
      </w:r>
      <w:r>
        <w:rPr>
          <w:rFonts w:ascii="Arial" w:eastAsiaTheme="minorEastAsia" w:hAnsi="Arial" w:cs="Arial"/>
          <w:szCs w:val="20"/>
          <w:lang w:val="en-GB" w:eastAsia="zh-CN"/>
        </w:rPr>
        <w:t>following similar design as LTM</w:t>
      </w:r>
      <w:r>
        <w:rPr>
          <w:rFonts w:ascii="Arial" w:eastAsiaTheme="minorEastAsia" w:hAnsi="Arial" w:cs="Arial" w:hint="eastAsia"/>
          <w:szCs w:val="20"/>
          <w:lang w:val="en-GB" w:eastAsia="zh-CN"/>
        </w:rPr>
        <w:t xml:space="preserve">, so we propose to postpone the reference configuration related </w:t>
      </w:r>
      <w:r w:rsidR="005E4F3F">
        <w:rPr>
          <w:rFonts w:ascii="Arial" w:eastAsiaTheme="minorEastAsia" w:hAnsi="Arial" w:cs="Arial" w:hint="eastAsia"/>
          <w:szCs w:val="20"/>
          <w:lang w:val="en-GB" w:eastAsia="zh-CN"/>
        </w:rPr>
        <w:t xml:space="preserve">issues </w:t>
      </w:r>
      <w:r>
        <w:rPr>
          <w:rFonts w:ascii="Arial" w:eastAsiaTheme="minorEastAsia" w:hAnsi="Arial" w:cs="Arial" w:hint="eastAsia"/>
          <w:szCs w:val="20"/>
          <w:lang w:val="en-GB" w:eastAsia="zh-CN"/>
        </w:rPr>
        <w:t xml:space="preserve">discussion until </w:t>
      </w:r>
      <w:r>
        <w:rPr>
          <w:rFonts w:ascii="Arial" w:eastAsiaTheme="minorEastAsia" w:hAnsi="Arial" w:cs="Arial"/>
          <w:szCs w:val="20"/>
          <w:lang w:val="en-GB" w:eastAsia="zh-CN"/>
        </w:rPr>
        <w:t xml:space="preserve">the </w:t>
      </w:r>
      <w:r>
        <w:rPr>
          <w:rFonts w:ascii="Arial" w:eastAsiaTheme="minorEastAsia" w:hAnsi="Arial" w:cs="Arial" w:hint="eastAsia"/>
          <w:szCs w:val="20"/>
          <w:lang w:val="en-GB" w:eastAsia="zh-CN"/>
        </w:rPr>
        <w:t>clear</w:t>
      </w:r>
      <w:r>
        <w:rPr>
          <w:rFonts w:ascii="Arial" w:eastAsiaTheme="minorEastAsia" w:hAnsi="Arial" w:cs="Arial"/>
          <w:szCs w:val="20"/>
          <w:lang w:val="en-GB" w:eastAsia="zh-CN"/>
        </w:rPr>
        <w:t xml:space="preserve"> solution </w:t>
      </w:r>
      <w:r>
        <w:rPr>
          <w:rFonts w:ascii="Arial" w:eastAsiaTheme="minorEastAsia" w:hAnsi="Arial" w:cs="Arial" w:hint="eastAsia"/>
          <w:szCs w:val="20"/>
          <w:lang w:val="en-GB" w:eastAsia="zh-CN"/>
        </w:rPr>
        <w:t xml:space="preserve">and spec impact </w:t>
      </w:r>
      <w:r>
        <w:rPr>
          <w:rFonts w:ascii="Arial" w:eastAsiaTheme="minorEastAsia" w:hAnsi="Arial" w:cs="Arial"/>
          <w:szCs w:val="20"/>
          <w:lang w:val="en-GB" w:eastAsia="zh-CN"/>
        </w:rPr>
        <w:t xml:space="preserve">for </w:t>
      </w:r>
      <w:r>
        <w:rPr>
          <w:rFonts w:ascii="Arial" w:eastAsiaTheme="minorEastAsia" w:hAnsi="Arial" w:cs="Arial" w:hint="eastAsia"/>
          <w:szCs w:val="20"/>
          <w:lang w:val="en-GB" w:eastAsia="zh-CN"/>
        </w:rPr>
        <w:t>LTM reference configuration</w:t>
      </w:r>
      <w:r w:rsidR="00A22EE2">
        <w:rPr>
          <w:rFonts w:ascii="Arial" w:eastAsiaTheme="minorEastAsia" w:hAnsi="Arial" w:cs="Arial"/>
          <w:szCs w:val="20"/>
          <w:lang w:val="en-GB" w:eastAsia="zh-CN"/>
        </w:rPr>
        <w:t xml:space="preserve"> </w:t>
      </w:r>
      <w:r w:rsidR="00A22EE2">
        <w:rPr>
          <w:rFonts w:ascii="Arial" w:eastAsiaTheme="minorEastAsia" w:hAnsi="Arial" w:cs="Arial" w:hint="eastAsia"/>
          <w:szCs w:val="20"/>
          <w:lang w:val="en-GB" w:eastAsia="zh-CN"/>
        </w:rPr>
        <w:t>are</w:t>
      </w:r>
      <w:r w:rsidRPr="006658FD">
        <w:rPr>
          <w:rFonts w:ascii="Arial" w:eastAsiaTheme="minorEastAsia" w:hAnsi="Arial" w:cs="Arial"/>
          <w:szCs w:val="20"/>
          <w:lang w:val="en-GB" w:eastAsia="zh-CN"/>
        </w:rPr>
        <w:t xml:space="preserve"> known</w:t>
      </w:r>
      <w:r>
        <w:rPr>
          <w:rFonts w:ascii="Arial" w:eastAsiaTheme="minorEastAsia" w:hAnsi="Arial" w:cs="Arial" w:hint="eastAsia"/>
          <w:szCs w:val="20"/>
          <w:lang w:val="en-GB" w:eastAsia="zh-CN"/>
        </w:rPr>
        <w:t>.</w:t>
      </w:r>
    </w:p>
    <w:p w14:paraId="2C599B83" w14:textId="4AFC41CB" w:rsidR="006658FD" w:rsidRPr="003B638B" w:rsidRDefault="006658FD" w:rsidP="007D601B">
      <w:pPr>
        <w:pStyle w:val="a0"/>
        <w:spacing w:beforeLines="50" w:before="120" w:afterLines="100" w:after="240"/>
        <w:rPr>
          <w:rFonts w:ascii="Arial" w:eastAsiaTheme="minorEastAsia" w:hAnsi="Arial" w:cs="Arial"/>
          <w:b/>
          <w:szCs w:val="20"/>
          <w:lang w:val="en-GB" w:eastAsia="zh-CN"/>
        </w:rPr>
      </w:pPr>
      <w:r w:rsidRPr="003B638B">
        <w:rPr>
          <w:rFonts w:ascii="Arial" w:eastAsiaTheme="minorEastAsia" w:hAnsi="Arial" w:cs="Arial" w:hint="eastAsia"/>
          <w:b/>
          <w:szCs w:val="20"/>
          <w:lang w:val="en-GB" w:eastAsia="zh-CN"/>
        </w:rPr>
        <w:t xml:space="preserve">Proposal </w:t>
      </w:r>
      <w:r w:rsidR="003D77B0">
        <w:rPr>
          <w:rFonts w:ascii="Arial" w:eastAsiaTheme="minorEastAsia" w:hAnsi="Arial" w:cs="Arial" w:hint="eastAsia"/>
          <w:b/>
          <w:szCs w:val="20"/>
          <w:lang w:val="en-GB" w:eastAsia="zh-CN"/>
        </w:rPr>
        <w:t>10</w:t>
      </w:r>
      <w:r w:rsidRPr="003B638B">
        <w:rPr>
          <w:rFonts w:ascii="Arial" w:eastAsiaTheme="minorEastAsia" w:hAnsi="Arial" w:cs="Arial" w:hint="eastAsia"/>
          <w:b/>
          <w:szCs w:val="20"/>
          <w:lang w:val="en-GB" w:eastAsia="zh-CN"/>
        </w:rPr>
        <w:t xml:space="preserve">: RAN2 postpones the </w:t>
      </w:r>
      <w:r w:rsidR="00F04B2D" w:rsidRPr="003B638B">
        <w:rPr>
          <w:rFonts w:ascii="Arial" w:eastAsiaTheme="minorEastAsia" w:hAnsi="Arial" w:cs="Arial" w:hint="eastAsia"/>
          <w:b/>
          <w:szCs w:val="20"/>
          <w:lang w:val="en-GB" w:eastAsia="zh-CN"/>
        </w:rPr>
        <w:t xml:space="preserve">discussion </w:t>
      </w:r>
      <w:r w:rsidR="00F04B2D">
        <w:rPr>
          <w:rFonts w:ascii="Arial" w:eastAsiaTheme="minorEastAsia" w:hAnsi="Arial" w:cs="Arial" w:hint="eastAsia"/>
          <w:b/>
          <w:szCs w:val="20"/>
          <w:lang w:val="en-GB" w:eastAsia="zh-CN"/>
        </w:rPr>
        <w:t xml:space="preserve">about </w:t>
      </w:r>
      <w:r w:rsidRPr="003B638B">
        <w:rPr>
          <w:rFonts w:ascii="Arial" w:eastAsiaTheme="minorEastAsia" w:hAnsi="Arial" w:cs="Arial" w:hint="eastAsia"/>
          <w:b/>
          <w:szCs w:val="20"/>
          <w:lang w:val="en-GB" w:eastAsia="zh-CN"/>
        </w:rPr>
        <w:t>refer</w:t>
      </w:r>
      <w:r w:rsidR="003B638B" w:rsidRPr="003B638B">
        <w:rPr>
          <w:rFonts w:ascii="Arial" w:eastAsiaTheme="minorEastAsia" w:hAnsi="Arial" w:cs="Arial" w:hint="eastAsia"/>
          <w:b/>
          <w:szCs w:val="20"/>
          <w:lang w:val="en-GB" w:eastAsia="zh-CN"/>
        </w:rPr>
        <w:t xml:space="preserve">ence configuration </w:t>
      </w:r>
      <w:r w:rsidR="00791BD8">
        <w:rPr>
          <w:rFonts w:ascii="Arial" w:eastAsiaTheme="minorEastAsia" w:hAnsi="Arial" w:cs="Arial" w:hint="eastAsia"/>
          <w:b/>
          <w:szCs w:val="20"/>
          <w:lang w:val="en-GB" w:eastAsia="zh-CN"/>
        </w:rPr>
        <w:t xml:space="preserve">for Subsequent CPAC </w:t>
      </w:r>
      <w:r w:rsidR="003B638B" w:rsidRPr="003B638B">
        <w:rPr>
          <w:rFonts w:ascii="Arial" w:eastAsiaTheme="minorEastAsia" w:hAnsi="Arial" w:cs="Arial" w:hint="eastAsia"/>
          <w:b/>
          <w:szCs w:val="20"/>
          <w:lang w:val="en-GB" w:eastAsia="zh-CN"/>
        </w:rPr>
        <w:t>until more progress is made on LTM.</w:t>
      </w:r>
    </w:p>
    <w:p w14:paraId="5FF07D92" w14:textId="77777777" w:rsidR="009D0F58" w:rsidRPr="006C06CE" w:rsidRDefault="009D0F58" w:rsidP="007D601B">
      <w:pPr>
        <w:pStyle w:val="a0"/>
        <w:spacing w:beforeLines="50" w:before="120" w:afterLines="100" w:after="240"/>
        <w:rPr>
          <w:rFonts w:ascii="Arial" w:eastAsiaTheme="minorEastAsia" w:hAnsi="Arial" w:cs="Arial"/>
          <w:szCs w:val="20"/>
          <w:lang w:val="en-GB" w:eastAsia="zh-CN"/>
        </w:rPr>
      </w:pPr>
    </w:p>
    <w:p w14:paraId="2FD913B5" w14:textId="77777777" w:rsidR="007C6BF8" w:rsidRDefault="00382D9F" w:rsidP="007D601B">
      <w:pPr>
        <w:pStyle w:val="1"/>
        <w:keepLines/>
        <w:pBdr>
          <w:top w:val="single" w:sz="12" w:space="3" w:color="auto"/>
        </w:pBdr>
        <w:spacing w:beforeLines="50" w:before="120" w:afterLines="100" w:after="240"/>
        <w:ind w:left="425" w:hanging="425"/>
        <w:jc w:val="both"/>
      </w:pPr>
      <w:r>
        <w:t>Conclusion</w:t>
      </w:r>
    </w:p>
    <w:p w14:paraId="35D5C386" w14:textId="77777777" w:rsidR="007C6BF8" w:rsidRDefault="00382D9F" w:rsidP="007D601B">
      <w:pPr>
        <w:pStyle w:val="a0"/>
        <w:spacing w:beforeLines="50" w:before="120" w:afterLines="100" w:after="240"/>
        <w:rPr>
          <w:rFonts w:ascii="Arial" w:eastAsiaTheme="minorEastAsia" w:hAnsi="Arial" w:cs="Arial"/>
          <w:szCs w:val="20"/>
          <w:lang w:eastAsia="zh-CN"/>
        </w:rPr>
      </w:pPr>
      <w:bookmarkStart w:id="6" w:name="OLE_LINK58"/>
      <w:bookmarkStart w:id="7" w:name="OLE_LINK59"/>
      <w:bookmarkStart w:id="8" w:name="OLE_LINK60"/>
      <w:bookmarkStart w:id="9" w:name="OLE_LINK47"/>
      <w:bookmarkStart w:id="10" w:name="OLE_LINK48"/>
      <w:r>
        <w:rPr>
          <w:rFonts w:ascii="Arial" w:eastAsiaTheme="minorEastAsia" w:hAnsi="Arial" w:cs="Arial"/>
          <w:szCs w:val="20"/>
          <w:lang w:eastAsia="zh-CN"/>
        </w:rPr>
        <w:t>B</w:t>
      </w:r>
      <w:r>
        <w:rPr>
          <w:rFonts w:ascii="Arial" w:eastAsiaTheme="minorEastAsia" w:hAnsi="Arial" w:cs="Arial" w:hint="eastAsia"/>
          <w:szCs w:val="20"/>
          <w:lang w:eastAsia="zh-CN"/>
        </w:rPr>
        <w:t xml:space="preserve">ased on the previous analysis in section 2, our </w:t>
      </w:r>
      <w:r w:rsidR="008766A1">
        <w:rPr>
          <w:rFonts w:ascii="Arial" w:eastAsiaTheme="minorEastAsia" w:hAnsi="Arial" w:cs="Arial" w:hint="eastAsia"/>
          <w:szCs w:val="20"/>
          <w:lang w:eastAsia="zh-CN"/>
        </w:rPr>
        <w:t>observations and proposals</w:t>
      </w:r>
      <w:r>
        <w:rPr>
          <w:rFonts w:ascii="Arial" w:eastAsiaTheme="minorEastAsia" w:hAnsi="Arial" w:cs="Arial" w:hint="eastAsia"/>
          <w:szCs w:val="20"/>
          <w:lang w:eastAsia="zh-CN"/>
        </w:rPr>
        <w:t xml:space="preserve"> are summarized as follows</w:t>
      </w:r>
      <w:r>
        <w:rPr>
          <w:rFonts w:ascii="Arial" w:eastAsiaTheme="minorEastAsia" w:hAnsi="Arial" w:cs="Arial"/>
          <w:szCs w:val="20"/>
          <w:lang w:eastAsia="zh-CN"/>
        </w:rPr>
        <w:t>:</w:t>
      </w:r>
    </w:p>
    <w:p w14:paraId="12125AC9" w14:textId="653183AB" w:rsidR="0074210C" w:rsidRDefault="0074210C" w:rsidP="007D601B">
      <w:pPr>
        <w:pStyle w:val="a0"/>
        <w:spacing w:beforeLines="50" w:before="120" w:afterLines="100" w:after="24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w:t>
      </w:r>
      <w:r>
        <w:rPr>
          <w:rFonts w:ascii="Arial" w:eastAsiaTheme="minorEastAsia" w:hAnsi="Arial" w:cs="Arial"/>
          <w:b/>
          <w:szCs w:val="20"/>
          <w:lang w:val="en-GB" w:eastAsia="zh-CN"/>
        </w:rPr>
        <w:t>1</w:t>
      </w:r>
      <w:r>
        <w:rPr>
          <w:rFonts w:ascii="Arial" w:eastAsiaTheme="minorEastAsia" w:hAnsi="Arial" w:cs="Arial" w:hint="eastAsia"/>
          <w:b/>
          <w:szCs w:val="20"/>
          <w:lang w:val="en-GB" w:eastAsia="zh-CN"/>
        </w:rPr>
        <w:t xml:space="preserve">: Only A4 event used may cause unnecessary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change if the signal quality of serving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is still good.</w:t>
      </w:r>
    </w:p>
    <w:p w14:paraId="37952F3B" w14:textId="18875266" w:rsidR="0074210C" w:rsidRDefault="0074210C" w:rsidP="007D601B">
      <w:pPr>
        <w:pStyle w:val="a0"/>
        <w:spacing w:beforeLines="50" w:before="120" w:afterLines="100" w:after="240"/>
        <w:rPr>
          <w:rFonts w:ascii="Arial" w:eastAsiaTheme="minorEastAsia" w:hAnsi="Arial" w:cs="Arial"/>
          <w:b/>
          <w:szCs w:val="20"/>
          <w:lang w:val="en-GB" w:eastAsia="zh-CN"/>
        </w:rPr>
      </w:pPr>
      <w:r w:rsidRPr="00D702D0">
        <w:rPr>
          <w:rFonts w:ascii="Arial" w:eastAsiaTheme="minorEastAsia" w:hAnsi="Arial" w:cs="Arial"/>
          <w:b/>
          <w:szCs w:val="20"/>
          <w:lang w:val="en-GB" w:eastAsia="zh-CN"/>
        </w:rPr>
        <w:t>O</w:t>
      </w:r>
      <w:r w:rsidRPr="00D702D0">
        <w:rPr>
          <w:rFonts w:ascii="Arial" w:eastAsiaTheme="minorEastAsia" w:hAnsi="Arial" w:cs="Arial" w:hint="eastAsia"/>
          <w:b/>
          <w:szCs w:val="20"/>
          <w:lang w:val="en-GB" w:eastAsia="zh-CN"/>
        </w:rPr>
        <w:t>bservation</w:t>
      </w:r>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2</w:t>
      </w:r>
      <w:r>
        <w:rPr>
          <w:rFonts w:ascii="Arial" w:eastAsiaTheme="minorEastAsia" w:hAnsi="Arial" w:cs="Arial" w:hint="eastAsia"/>
          <w:b/>
          <w:szCs w:val="20"/>
          <w:lang w:val="en-GB" w:eastAsia="zh-CN"/>
        </w:rPr>
        <w:t>: I</w:t>
      </w:r>
      <w:r w:rsidRPr="00D702D0">
        <w:rPr>
          <w:rFonts w:ascii="Arial" w:eastAsiaTheme="minorEastAsia" w:hAnsi="Arial" w:cs="Arial" w:hint="eastAsia"/>
          <w:b/>
          <w:szCs w:val="20"/>
          <w:lang w:val="en-GB" w:eastAsia="zh-CN"/>
        </w:rPr>
        <w:t xml:space="preserve">f one execution </w:t>
      </w:r>
      <w:r w:rsidRPr="00D702D0">
        <w:rPr>
          <w:rFonts w:ascii="Arial" w:eastAsiaTheme="minorEastAsia" w:hAnsi="Arial" w:cs="Arial"/>
          <w:b/>
          <w:szCs w:val="20"/>
          <w:lang w:val="en-GB" w:eastAsia="zh-CN"/>
        </w:rPr>
        <w:t>condition</w:t>
      </w:r>
      <w:r w:rsidRPr="00D702D0">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a</w:t>
      </w:r>
      <w:r w:rsidRPr="00D642B1">
        <w:rPr>
          <w:rFonts w:ascii="Arial" w:eastAsiaTheme="minorEastAsia" w:hAnsi="Arial" w:cs="Arial"/>
          <w:b/>
          <w:szCs w:val="20"/>
          <w:lang w:val="en-GB" w:eastAsia="zh-CN"/>
        </w:rPr>
        <w:t>ssociated</w:t>
      </w:r>
      <w:r w:rsidRPr="00D642B1">
        <w:rPr>
          <w:rFonts w:ascii="Arial" w:eastAsiaTheme="minorEastAsia" w:hAnsi="Arial" w:cs="Arial" w:hint="eastAsia"/>
          <w:b/>
          <w:szCs w:val="20"/>
          <w:lang w:val="en-GB" w:eastAsia="zh-CN"/>
        </w:rPr>
        <w:t xml:space="preserve"> </w:t>
      </w:r>
      <w:r w:rsidRPr="00D702D0">
        <w:rPr>
          <w:rFonts w:ascii="Arial" w:eastAsiaTheme="minorEastAsia" w:hAnsi="Arial" w:cs="Arial" w:hint="eastAsia"/>
          <w:b/>
          <w:szCs w:val="20"/>
          <w:lang w:val="en-GB" w:eastAsia="zh-CN"/>
        </w:rPr>
        <w:t xml:space="preserve">with A3/A5 is </w:t>
      </w:r>
      <w:r w:rsidRPr="00D702D0">
        <w:rPr>
          <w:rFonts w:ascii="Arial" w:eastAsiaTheme="minorEastAsia" w:hAnsi="Arial" w:cs="Arial"/>
          <w:b/>
          <w:szCs w:val="20"/>
          <w:lang w:val="en-GB" w:eastAsia="zh-CN"/>
        </w:rPr>
        <w:t>configured</w:t>
      </w:r>
      <w:r w:rsidRPr="00D702D0">
        <w:rPr>
          <w:rFonts w:ascii="Arial" w:eastAsiaTheme="minorEastAsia" w:hAnsi="Arial" w:cs="Arial" w:hint="eastAsia"/>
          <w:b/>
          <w:szCs w:val="20"/>
          <w:lang w:val="en-GB" w:eastAsia="zh-CN"/>
        </w:rPr>
        <w:t xml:space="preserve"> for each candidate SCG, the un</w:t>
      </w:r>
      <w:r>
        <w:rPr>
          <w:rFonts w:ascii="Arial" w:eastAsiaTheme="minorEastAsia" w:hAnsi="Arial" w:cs="Arial" w:hint="eastAsia"/>
          <w:b/>
          <w:szCs w:val="20"/>
          <w:lang w:val="en-GB" w:eastAsia="zh-CN"/>
        </w:rPr>
        <w:t>i</w:t>
      </w:r>
      <w:r w:rsidRPr="00D702D0">
        <w:rPr>
          <w:rFonts w:ascii="Arial" w:eastAsiaTheme="minorEastAsia" w:hAnsi="Arial" w:cs="Arial" w:hint="eastAsia"/>
          <w:b/>
          <w:szCs w:val="20"/>
          <w:lang w:val="en-GB" w:eastAsia="zh-CN"/>
        </w:rPr>
        <w:t xml:space="preserve">fied </w:t>
      </w:r>
      <w:r w:rsidRPr="00D702D0">
        <w:rPr>
          <w:rFonts w:ascii="Arial" w:eastAsiaTheme="minorEastAsia" w:hAnsi="Arial" w:cs="Arial"/>
          <w:b/>
          <w:szCs w:val="20"/>
          <w:lang w:val="en-GB" w:eastAsia="zh-CN"/>
        </w:rPr>
        <w:t>threshold</w:t>
      </w:r>
      <w:r w:rsidRPr="00D702D0">
        <w:rPr>
          <w:rFonts w:ascii="Arial" w:eastAsiaTheme="minorEastAsia" w:hAnsi="Arial" w:cs="Arial" w:hint="eastAsia"/>
          <w:b/>
          <w:szCs w:val="20"/>
          <w:lang w:val="en-GB" w:eastAsia="zh-CN"/>
        </w:rPr>
        <w:t xml:space="preserve"> will be used for different serving </w:t>
      </w:r>
      <w:proofErr w:type="spellStart"/>
      <w:r w:rsidRPr="00D702D0">
        <w:rPr>
          <w:rFonts w:ascii="Arial" w:eastAsiaTheme="minorEastAsia" w:hAnsi="Arial" w:cs="Arial" w:hint="eastAsia"/>
          <w:b/>
          <w:szCs w:val="20"/>
          <w:lang w:val="en-GB" w:eastAsia="zh-CN"/>
        </w:rPr>
        <w:t>PSCell</w:t>
      </w:r>
      <w:proofErr w:type="spellEnd"/>
      <w:r w:rsidRPr="00D702D0">
        <w:rPr>
          <w:rFonts w:ascii="Arial" w:eastAsiaTheme="minorEastAsia" w:hAnsi="Arial" w:cs="Arial" w:hint="eastAsia"/>
          <w:b/>
          <w:szCs w:val="20"/>
          <w:lang w:val="en-GB" w:eastAsia="zh-CN"/>
        </w:rPr>
        <w:t xml:space="preserve"> which is not reasonable.</w:t>
      </w:r>
    </w:p>
    <w:p w14:paraId="4F031EDF" w14:textId="45C437E3" w:rsidR="0074210C" w:rsidRDefault="0074210C" w:rsidP="007D601B">
      <w:pPr>
        <w:pStyle w:val="a0"/>
        <w:spacing w:beforeLines="50" w:before="120" w:afterLines="100" w:after="24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w:t>
      </w:r>
      <w:r>
        <w:rPr>
          <w:rFonts w:ascii="Arial" w:eastAsiaTheme="minorEastAsia" w:hAnsi="Arial" w:cs="Arial"/>
          <w:b/>
          <w:szCs w:val="20"/>
          <w:lang w:val="en-GB" w:eastAsia="zh-CN"/>
        </w:rPr>
        <w:t>3</w:t>
      </w:r>
      <w:r>
        <w:rPr>
          <w:rFonts w:ascii="Arial" w:eastAsiaTheme="minorEastAsia" w:hAnsi="Arial" w:cs="Arial" w:hint="eastAsia"/>
          <w:b/>
          <w:szCs w:val="20"/>
          <w:lang w:val="en-GB" w:eastAsia="zh-CN"/>
        </w:rPr>
        <w:t xml:space="preserve">: If A3/A5 event is used, for </w:t>
      </w:r>
      <w:r w:rsidRPr="00EF0471">
        <w:rPr>
          <w:rFonts w:ascii="Arial" w:eastAsiaTheme="minorEastAsia" w:hAnsi="Arial" w:cs="Arial"/>
          <w:b/>
          <w:szCs w:val="20"/>
          <w:lang w:val="en-GB" w:eastAsia="zh-CN"/>
        </w:rPr>
        <w:t xml:space="preserve">each candidate </w:t>
      </w:r>
      <w:proofErr w:type="spellStart"/>
      <w:r w:rsidRPr="00EF0471">
        <w:rPr>
          <w:rFonts w:ascii="Arial" w:eastAsiaTheme="minorEastAsia" w:hAnsi="Arial" w:cs="Arial"/>
          <w:b/>
          <w:szCs w:val="20"/>
          <w:lang w:val="en-GB" w:eastAsia="zh-CN"/>
        </w:rPr>
        <w:t>PSCell</w:t>
      </w:r>
      <w:proofErr w:type="spellEnd"/>
      <w:r>
        <w:rPr>
          <w:rFonts w:ascii="Arial" w:eastAsiaTheme="minorEastAsia" w:hAnsi="Arial" w:cs="Arial" w:hint="eastAsia"/>
          <w:b/>
          <w:szCs w:val="20"/>
          <w:lang w:val="en-GB" w:eastAsia="zh-CN"/>
        </w:rPr>
        <w:t xml:space="preserve"> an</w:t>
      </w:r>
      <w:r w:rsidRPr="00EF0471">
        <w:rPr>
          <w:rFonts w:ascii="Arial" w:eastAsiaTheme="minorEastAsia" w:hAnsi="Arial" w:cs="Arial"/>
          <w:b/>
          <w:szCs w:val="20"/>
          <w:lang w:val="en-GB" w:eastAsia="zh-CN"/>
        </w:rPr>
        <w:t xml:space="preserve"> execution condition list </w:t>
      </w:r>
      <w:r>
        <w:rPr>
          <w:rFonts w:ascii="Arial" w:eastAsiaTheme="minorEastAsia" w:hAnsi="Arial" w:cs="Arial" w:hint="eastAsia"/>
          <w:b/>
          <w:szCs w:val="20"/>
          <w:lang w:val="en-GB" w:eastAsia="zh-CN"/>
        </w:rPr>
        <w:t xml:space="preserve">may be needed considering each candidate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as</w:t>
      </w:r>
      <w:r w:rsidRPr="00EF0471">
        <w:rPr>
          <w:rFonts w:ascii="Arial" w:eastAsiaTheme="minorEastAsia" w:hAnsi="Arial" w:cs="Arial"/>
          <w:b/>
          <w:szCs w:val="20"/>
          <w:lang w:val="en-GB" w:eastAsia="zh-CN"/>
        </w:rPr>
        <w:t xml:space="preserve"> serving </w:t>
      </w:r>
      <w:proofErr w:type="spellStart"/>
      <w:r w:rsidRPr="00EF0471">
        <w:rPr>
          <w:rFonts w:ascii="Arial" w:eastAsiaTheme="minorEastAsia" w:hAnsi="Arial" w:cs="Arial"/>
          <w:b/>
          <w:szCs w:val="20"/>
          <w:lang w:val="en-GB" w:eastAsia="zh-CN"/>
        </w:rPr>
        <w:t>PSCell</w:t>
      </w:r>
      <w:proofErr w:type="spellEnd"/>
      <w:r>
        <w:rPr>
          <w:rFonts w:ascii="Arial" w:eastAsiaTheme="minorEastAsia" w:hAnsi="Arial" w:cs="Arial" w:hint="eastAsia"/>
          <w:b/>
          <w:szCs w:val="20"/>
          <w:lang w:val="en-GB" w:eastAsia="zh-CN"/>
        </w:rPr>
        <w:t>, which</w:t>
      </w:r>
      <w:r w:rsidRPr="00276A9F">
        <w:t xml:space="preserve"> </w:t>
      </w:r>
      <w:r w:rsidRPr="00276A9F">
        <w:rPr>
          <w:rFonts w:ascii="Arial" w:eastAsiaTheme="minorEastAsia" w:hAnsi="Arial" w:cs="Arial"/>
          <w:b/>
          <w:szCs w:val="20"/>
          <w:lang w:val="en-GB" w:eastAsia="zh-CN"/>
        </w:rPr>
        <w:t xml:space="preserve">will increase configuration complexity and </w:t>
      </w:r>
      <w:proofErr w:type="spellStart"/>
      <w:r w:rsidRPr="00276A9F">
        <w:rPr>
          <w:rFonts w:ascii="Arial" w:eastAsiaTheme="minorEastAsia" w:hAnsi="Arial" w:cs="Arial"/>
          <w:b/>
          <w:szCs w:val="20"/>
          <w:lang w:val="en-GB" w:eastAsia="zh-CN"/>
        </w:rPr>
        <w:t>signaling</w:t>
      </w:r>
      <w:proofErr w:type="spellEnd"/>
      <w:r w:rsidRPr="00276A9F">
        <w:rPr>
          <w:rFonts w:ascii="Arial" w:eastAsiaTheme="minorEastAsia" w:hAnsi="Arial" w:cs="Arial"/>
          <w:b/>
          <w:szCs w:val="20"/>
          <w:lang w:val="en-GB" w:eastAsia="zh-CN"/>
        </w:rPr>
        <w:t xml:space="preserve"> overhead.</w:t>
      </w:r>
    </w:p>
    <w:p w14:paraId="13A0E85E" w14:textId="3C4B62E1" w:rsidR="0074210C" w:rsidRDefault="0074210C" w:rsidP="007D601B">
      <w:pPr>
        <w:pStyle w:val="a0"/>
        <w:spacing w:beforeLines="50" w:before="120" w:afterLines="100" w:after="24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w:t>
      </w:r>
      <w:r>
        <w:rPr>
          <w:rFonts w:ascii="Arial" w:eastAsiaTheme="minorEastAsia" w:hAnsi="Arial" w:cs="Arial"/>
          <w:b/>
          <w:szCs w:val="20"/>
          <w:lang w:val="en-GB" w:eastAsia="zh-CN"/>
        </w:rPr>
        <w:t>4</w:t>
      </w:r>
      <w:r>
        <w:rPr>
          <w:rFonts w:ascii="Arial" w:eastAsiaTheme="minorEastAsia" w:hAnsi="Arial" w:cs="Arial" w:hint="eastAsia"/>
          <w:b/>
          <w:szCs w:val="20"/>
          <w:lang w:val="en-GB" w:eastAsia="zh-CN"/>
        </w:rPr>
        <w:t xml:space="preserve">: If each candidate cell is configured with multiple A3/A5 events for each possible serving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the </w:t>
      </w:r>
      <w:r w:rsidRPr="004C14BE">
        <w:rPr>
          <w:rFonts w:ascii="Arial" w:eastAsiaTheme="minorEastAsia" w:hAnsi="Arial" w:cs="Arial"/>
          <w:b/>
          <w:szCs w:val="20"/>
          <w:lang w:val="en-GB" w:eastAsia="zh-CN"/>
        </w:rPr>
        <w:t xml:space="preserve">update procedure of </w:t>
      </w:r>
      <w:r>
        <w:rPr>
          <w:rFonts w:ascii="Arial" w:eastAsiaTheme="minorEastAsia" w:hAnsi="Arial" w:cs="Arial"/>
          <w:b/>
          <w:szCs w:val="20"/>
          <w:lang w:val="en-GB" w:eastAsia="zh-CN"/>
        </w:rPr>
        <w:t>Subsequent</w:t>
      </w:r>
      <w:r w:rsidRPr="004C14BE">
        <w:rPr>
          <w:rFonts w:ascii="Arial" w:eastAsiaTheme="minorEastAsia" w:hAnsi="Arial" w:cs="Arial"/>
          <w:b/>
          <w:szCs w:val="20"/>
          <w:lang w:val="en-GB" w:eastAsia="zh-CN"/>
        </w:rPr>
        <w:t xml:space="preserve"> </w:t>
      </w:r>
      <w:r>
        <w:rPr>
          <w:rFonts w:ascii="Arial" w:eastAsiaTheme="minorEastAsia" w:hAnsi="Arial" w:cs="Arial"/>
          <w:b/>
          <w:szCs w:val="20"/>
          <w:lang w:val="en-GB" w:eastAsia="zh-CN"/>
        </w:rPr>
        <w:t xml:space="preserve">CPAC </w:t>
      </w:r>
      <w:r w:rsidRPr="004C14BE">
        <w:rPr>
          <w:rFonts w:ascii="Arial" w:eastAsiaTheme="minorEastAsia" w:hAnsi="Arial" w:cs="Arial"/>
          <w:b/>
          <w:szCs w:val="20"/>
          <w:lang w:val="en-GB" w:eastAsia="zh-CN"/>
        </w:rPr>
        <w:t>configuration will be complex and introduce much interface impacts</w:t>
      </w:r>
      <w:r>
        <w:rPr>
          <w:rFonts w:ascii="Arial" w:eastAsiaTheme="minorEastAsia" w:hAnsi="Arial" w:cs="Arial" w:hint="eastAsia"/>
          <w:b/>
          <w:szCs w:val="20"/>
          <w:lang w:val="en-GB" w:eastAsia="zh-CN"/>
        </w:rPr>
        <w:t xml:space="preserve"> which should be </w:t>
      </w:r>
      <w:r>
        <w:rPr>
          <w:rFonts w:ascii="Arial" w:eastAsiaTheme="minorEastAsia" w:hAnsi="Arial" w:cs="Arial"/>
          <w:b/>
          <w:szCs w:val="20"/>
          <w:lang w:val="en-GB" w:eastAsia="zh-CN"/>
        </w:rPr>
        <w:t>avoided</w:t>
      </w:r>
      <w:r>
        <w:rPr>
          <w:rFonts w:ascii="Arial" w:eastAsiaTheme="minorEastAsia" w:hAnsi="Arial" w:cs="Arial" w:hint="eastAsia"/>
          <w:b/>
          <w:szCs w:val="20"/>
          <w:lang w:val="en-GB" w:eastAsia="zh-CN"/>
        </w:rPr>
        <w:t>.</w:t>
      </w:r>
    </w:p>
    <w:p w14:paraId="65F3547F" w14:textId="42FD6CA5" w:rsidR="0074210C" w:rsidRDefault="0074210C" w:rsidP="007D601B">
      <w:pPr>
        <w:pStyle w:val="a0"/>
        <w:spacing w:beforeLines="50" w:before="120" w:afterLines="100" w:after="24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w:t>
      </w:r>
      <w:r>
        <w:rPr>
          <w:rFonts w:ascii="Arial" w:eastAsiaTheme="minorEastAsia" w:hAnsi="Arial" w:cs="Arial"/>
          <w:b/>
          <w:szCs w:val="20"/>
          <w:lang w:val="en-GB" w:eastAsia="zh-CN"/>
        </w:rPr>
        <w:t>5</w:t>
      </w:r>
      <w:r>
        <w:rPr>
          <w:rFonts w:ascii="Arial" w:eastAsiaTheme="minorEastAsia" w:hAnsi="Arial" w:cs="Arial" w:hint="eastAsia"/>
          <w:b/>
          <w:szCs w:val="20"/>
          <w:lang w:val="en-GB" w:eastAsia="zh-CN"/>
        </w:rPr>
        <w:t>:</w:t>
      </w:r>
      <w:r w:rsidRPr="00D36806">
        <w:rPr>
          <w:rFonts w:ascii="Arial" w:eastAsiaTheme="minorEastAsia" w:hAnsi="Arial" w:cs="Arial"/>
          <w:b/>
          <w:szCs w:val="20"/>
          <w:lang w:val="en-GB" w:eastAsia="zh-CN"/>
        </w:rPr>
        <w:t xml:space="preserve"> </w:t>
      </w:r>
      <w:r w:rsidRPr="00D36806">
        <w:rPr>
          <w:rFonts w:ascii="Arial" w:eastAsiaTheme="minorEastAsia" w:hAnsi="Arial" w:cs="Arial" w:hint="eastAsia"/>
          <w:b/>
          <w:szCs w:val="20"/>
          <w:lang w:val="en-GB" w:eastAsia="zh-CN"/>
        </w:rPr>
        <w:t xml:space="preserve">A3/A5 </w:t>
      </w:r>
      <w:r>
        <w:rPr>
          <w:rFonts w:ascii="Arial" w:eastAsiaTheme="minorEastAsia" w:hAnsi="Arial" w:cs="Arial"/>
          <w:b/>
          <w:szCs w:val="20"/>
          <w:lang w:val="en-GB" w:eastAsia="zh-CN"/>
        </w:rPr>
        <w:t xml:space="preserve">event </w:t>
      </w:r>
      <w:r w:rsidRPr="00D36806">
        <w:rPr>
          <w:rFonts w:ascii="Arial" w:eastAsiaTheme="minorEastAsia" w:hAnsi="Arial" w:cs="Arial" w:hint="eastAsia"/>
          <w:b/>
          <w:szCs w:val="20"/>
          <w:lang w:val="en-GB" w:eastAsia="zh-CN"/>
        </w:rPr>
        <w:t xml:space="preserve">is not applicable for </w:t>
      </w:r>
      <w:r>
        <w:rPr>
          <w:rFonts w:ascii="Arial" w:eastAsiaTheme="minorEastAsia" w:hAnsi="Arial" w:cs="Arial"/>
          <w:b/>
          <w:szCs w:val="20"/>
          <w:lang w:val="en-GB" w:eastAsia="zh-CN"/>
        </w:rPr>
        <w:t>Subsequent CPAC</w:t>
      </w:r>
      <w:r w:rsidRPr="00D36806">
        <w:rPr>
          <w:rFonts w:ascii="Arial" w:eastAsiaTheme="minorEastAsia" w:hAnsi="Arial" w:cs="Arial" w:hint="eastAsia"/>
          <w:b/>
          <w:szCs w:val="20"/>
          <w:lang w:val="en-GB" w:eastAsia="zh-CN"/>
        </w:rPr>
        <w:t xml:space="preserve"> when UE is not </w:t>
      </w:r>
      <w:r w:rsidRPr="00D36806">
        <w:rPr>
          <w:rFonts w:ascii="Arial" w:eastAsiaTheme="minorEastAsia" w:hAnsi="Arial" w:cs="Arial"/>
          <w:b/>
          <w:szCs w:val="20"/>
          <w:lang w:val="en-GB" w:eastAsia="zh-CN"/>
        </w:rPr>
        <w:t>configured</w:t>
      </w:r>
      <w:r w:rsidRPr="00D36806">
        <w:rPr>
          <w:rFonts w:ascii="Arial" w:eastAsiaTheme="minorEastAsia" w:hAnsi="Arial" w:cs="Arial" w:hint="eastAsia"/>
          <w:b/>
          <w:szCs w:val="20"/>
          <w:lang w:val="en-GB" w:eastAsia="zh-CN"/>
        </w:rPr>
        <w:t xml:space="preserve"> with SCG. </w:t>
      </w:r>
      <w:r>
        <w:rPr>
          <w:rFonts w:ascii="Arial" w:eastAsiaTheme="minorEastAsia" w:hAnsi="Arial" w:cs="Arial" w:hint="eastAsia"/>
          <w:b/>
          <w:szCs w:val="20"/>
          <w:lang w:val="en-GB" w:eastAsia="zh-CN"/>
        </w:rPr>
        <w:t>Additional A4</w:t>
      </w:r>
      <w:r w:rsidRPr="0074199C">
        <w:rPr>
          <w:rFonts w:ascii="Arial" w:eastAsiaTheme="minorEastAsia" w:hAnsi="Arial" w:cs="Arial"/>
          <w:b/>
          <w:szCs w:val="20"/>
          <w:lang w:val="en-GB" w:eastAsia="zh-CN"/>
        </w:rPr>
        <w:t xml:space="preserve"> </w:t>
      </w:r>
      <w:r>
        <w:rPr>
          <w:rFonts w:ascii="Arial" w:eastAsiaTheme="minorEastAsia" w:hAnsi="Arial" w:cs="Arial"/>
          <w:b/>
          <w:szCs w:val="20"/>
          <w:lang w:val="en-GB" w:eastAsia="zh-CN"/>
        </w:rPr>
        <w:t>execution condition</w:t>
      </w:r>
      <w:r w:rsidRPr="0074199C">
        <w:rPr>
          <w:rFonts w:ascii="Arial" w:eastAsiaTheme="minorEastAsia" w:hAnsi="Arial" w:cs="Arial"/>
          <w:b/>
          <w:szCs w:val="20"/>
          <w:lang w:val="en-GB" w:eastAsia="zh-CN"/>
        </w:rPr>
        <w:t xml:space="preserve"> for one candidate </w:t>
      </w:r>
      <w:proofErr w:type="spellStart"/>
      <w:r w:rsidRPr="0074199C">
        <w:rPr>
          <w:rFonts w:ascii="Arial" w:eastAsiaTheme="minorEastAsia" w:hAnsi="Arial" w:cs="Arial"/>
          <w:b/>
          <w:szCs w:val="20"/>
          <w:lang w:val="en-GB" w:eastAsia="zh-CN"/>
        </w:rPr>
        <w:t>PSCell</w:t>
      </w:r>
      <w:proofErr w:type="spellEnd"/>
      <w:r w:rsidRPr="0074199C">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is</w:t>
      </w:r>
      <w:r w:rsidRPr="0074199C">
        <w:rPr>
          <w:rFonts w:ascii="Arial" w:eastAsiaTheme="minorEastAsia" w:hAnsi="Arial" w:cs="Arial"/>
          <w:b/>
          <w:szCs w:val="20"/>
          <w:lang w:val="en-GB" w:eastAsia="zh-CN"/>
        </w:rPr>
        <w:t xml:space="preserve"> needed</w:t>
      </w:r>
      <w:r>
        <w:rPr>
          <w:rFonts w:ascii="Arial" w:eastAsiaTheme="minorEastAsia" w:hAnsi="Arial" w:cs="Arial" w:hint="eastAsia"/>
          <w:b/>
          <w:szCs w:val="20"/>
          <w:lang w:val="en-GB" w:eastAsia="zh-CN"/>
        </w:rPr>
        <w:t xml:space="preserve"> if A3/A5 used as execution condition.</w:t>
      </w:r>
    </w:p>
    <w:p w14:paraId="0CF90D17" w14:textId="77777777" w:rsidR="0074210C" w:rsidRDefault="0074210C" w:rsidP="007D601B">
      <w:pPr>
        <w:pStyle w:val="a0"/>
        <w:spacing w:beforeLines="50" w:before="120" w:afterLines="100" w:after="240"/>
        <w:rPr>
          <w:rFonts w:ascii="Arial" w:eastAsiaTheme="minorEastAsia" w:hAnsi="Arial" w:cs="Arial"/>
          <w:szCs w:val="20"/>
          <w:lang w:eastAsia="zh-CN"/>
        </w:rPr>
      </w:pPr>
    </w:p>
    <w:p w14:paraId="0DF9CACD" w14:textId="0C0749A9" w:rsidR="00EE395F" w:rsidRPr="00637048" w:rsidRDefault="00D56A3A" w:rsidP="007D601B">
      <w:pPr>
        <w:pStyle w:val="a0"/>
        <w:spacing w:beforeLines="50" w:before="120" w:afterLines="100" w:after="240"/>
        <w:rPr>
          <w:rFonts w:ascii="Arial" w:eastAsiaTheme="minorEastAsia" w:hAnsi="Arial" w:cs="Arial"/>
          <w:szCs w:val="20"/>
          <w:shd w:val="pct15" w:color="auto" w:fill="FFFFFF"/>
          <w:lang w:val="en-GB" w:eastAsia="zh-CN"/>
        </w:rPr>
      </w:pPr>
      <w:r w:rsidRPr="00D56A3A">
        <w:rPr>
          <w:rFonts w:ascii="Arial" w:eastAsiaTheme="minorEastAsia" w:hAnsi="Arial" w:cs="Arial"/>
          <w:szCs w:val="20"/>
          <w:shd w:val="pct15" w:color="auto" w:fill="FFFFFF"/>
          <w:lang w:val="en-GB" w:eastAsia="zh-CN"/>
        </w:rPr>
        <w:t>Release of the Subsequent CPAC Configuration</w:t>
      </w:r>
    </w:p>
    <w:p w14:paraId="0BBAA46D" w14:textId="2005183F" w:rsidR="00D56A3A" w:rsidRDefault="0074210C" w:rsidP="007D601B">
      <w:pPr>
        <w:pStyle w:val="a0"/>
        <w:spacing w:beforeLines="50" w:before="120" w:afterLines="100" w:after="240"/>
        <w:rPr>
          <w:rFonts w:ascii="Arial" w:eastAsiaTheme="minorEastAsia" w:hAnsi="Arial" w:cs="Arial"/>
          <w:szCs w:val="20"/>
          <w:u w:val="single"/>
          <w:lang w:val="en-GB" w:eastAsia="zh-CN"/>
        </w:rPr>
      </w:pPr>
      <w:r>
        <w:rPr>
          <w:rFonts w:ascii="Arial" w:eastAsiaTheme="minorEastAsia" w:hAnsi="Arial" w:cs="Arial" w:hint="eastAsia"/>
          <w:b/>
          <w:szCs w:val="20"/>
          <w:lang w:val="en-GB" w:eastAsia="zh-CN"/>
        </w:rPr>
        <w:t xml:space="preserve">Proposal </w:t>
      </w:r>
      <w:r>
        <w:rPr>
          <w:rFonts w:ascii="Arial" w:eastAsiaTheme="minorEastAsia" w:hAnsi="Arial" w:cs="Arial"/>
          <w:b/>
          <w:szCs w:val="20"/>
          <w:lang w:val="en-GB" w:eastAsia="zh-CN"/>
        </w:rPr>
        <w:t>1</w:t>
      </w:r>
      <w:r>
        <w:rPr>
          <w:rFonts w:ascii="Arial" w:eastAsiaTheme="minorEastAsia" w:hAnsi="Arial" w:cs="Arial" w:hint="eastAsia"/>
          <w:b/>
          <w:szCs w:val="20"/>
          <w:lang w:val="en-GB" w:eastAsia="zh-CN"/>
        </w:rPr>
        <w:t xml:space="preserve">: </w:t>
      </w:r>
      <w:r w:rsidRPr="00E06341">
        <w:rPr>
          <w:rFonts w:ascii="Arial" w:eastAsiaTheme="minorEastAsia" w:hAnsi="Arial" w:cs="Arial"/>
          <w:b/>
          <w:szCs w:val="20"/>
          <w:lang w:val="en-GB" w:eastAsia="zh-CN"/>
        </w:rPr>
        <w:t>The</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Subsequent</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CPAC</w:t>
      </w:r>
      <w:r w:rsidRPr="00E06341">
        <w:rPr>
          <w:rFonts w:ascii="Arial" w:eastAsiaTheme="minorEastAsia" w:hAnsi="Arial" w:cs="Arial"/>
          <w:b/>
          <w:szCs w:val="20"/>
          <w:lang w:val="en-GB" w:eastAsia="zh-CN"/>
        </w:rPr>
        <w:t xml:space="preserve"> configuration</w:t>
      </w:r>
      <w:r w:rsidRPr="005F359F">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should be</w:t>
      </w:r>
      <w:r w:rsidRPr="00E06341">
        <w:rPr>
          <w:rFonts w:ascii="Arial" w:eastAsiaTheme="minorEastAsia" w:hAnsi="Arial" w:cs="Arial"/>
          <w:b/>
          <w:szCs w:val="20"/>
          <w:lang w:val="en-GB" w:eastAsia="zh-CN"/>
        </w:rPr>
        <w:t xml:space="preserve"> released </w:t>
      </w:r>
      <w:r>
        <w:rPr>
          <w:rFonts w:ascii="Arial" w:eastAsiaTheme="minorEastAsia" w:hAnsi="Arial" w:cs="Arial" w:hint="eastAsia"/>
          <w:b/>
          <w:szCs w:val="20"/>
          <w:lang w:val="en-GB" w:eastAsia="zh-CN"/>
        </w:rPr>
        <w:t>after</w:t>
      </w:r>
      <w:r w:rsidRPr="00E06341">
        <w:rPr>
          <w:rFonts w:ascii="Arial" w:eastAsiaTheme="minorEastAsia" w:hAnsi="Arial" w:cs="Arial"/>
          <w:b/>
          <w:szCs w:val="20"/>
          <w:lang w:val="en-GB" w:eastAsia="zh-CN"/>
        </w:rPr>
        <w:t xml:space="preserve"> </w:t>
      </w:r>
      <w:proofErr w:type="spellStart"/>
      <w:r w:rsidRPr="00E06341">
        <w:rPr>
          <w:rFonts w:ascii="Arial" w:eastAsiaTheme="minorEastAsia" w:hAnsi="Arial" w:cs="Arial"/>
          <w:b/>
          <w:szCs w:val="20"/>
          <w:lang w:val="en-GB" w:eastAsia="zh-CN"/>
        </w:rPr>
        <w:t>PCell</w:t>
      </w:r>
      <w:proofErr w:type="spellEnd"/>
      <w:r w:rsidRPr="00E06341">
        <w:rPr>
          <w:rFonts w:ascii="Arial" w:eastAsiaTheme="minorEastAsia" w:hAnsi="Arial" w:cs="Arial"/>
          <w:b/>
          <w:szCs w:val="20"/>
          <w:lang w:val="en-GB" w:eastAsia="zh-CN"/>
        </w:rPr>
        <w:t xml:space="preserve"> change</w:t>
      </w:r>
      <w:r>
        <w:rPr>
          <w:rFonts w:ascii="Arial" w:eastAsiaTheme="minorEastAsia" w:hAnsi="Arial" w:cs="Arial" w:hint="eastAsia"/>
          <w:b/>
          <w:szCs w:val="20"/>
          <w:lang w:val="en-GB" w:eastAsia="zh-CN"/>
        </w:rPr>
        <w:t xml:space="preserve"> in intra-MN case</w:t>
      </w:r>
      <w:r w:rsidRPr="00E06341">
        <w:rPr>
          <w:rFonts w:ascii="Arial" w:eastAsiaTheme="minorEastAsia" w:hAnsi="Arial" w:cs="Arial"/>
          <w:b/>
          <w:szCs w:val="20"/>
          <w:lang w:val="en-GB" w:eastAsia="zh-CN"/>
        </w:rPr>
        <w:t>.</w:t>
      </w:r>
    </w:p>
    <w:p w14:paraId="36FED050" w14:textId="77777777" w:rsidR="0074210C" w:rsidRDefault="0074210C" w:rsidP="007D601B">
      <w:pPr>
        <w:pStyle w:val="a0"/>
        <w:spacing w:beforeLines="50" w:before="120" w:afterLines="100" w:after="240"/>
        <w:rPr>
          <w:rFonts w:ascii="Arial" w:eastAsiaTheme="minorEastAsia" w:hAnsi="Arial" w:cs="Arial"/>
          <w:b/>
          <w:szCs w:val="20"/>
          <w:lang w:val="en-GB" w:eastAsia="zh-CN"/>
        </w:rPr>
      </w:pPr>
      <w:r>
        <w:rPr>
          <w:rFonts w:ascii="Arial" w:eastAsiaTheme="minorEastAsia" w:hAnsi="Arial" w:cs="Arial" w:hint="eastAsia"/>
          <w:b/>
          <w:szCs w:val="20"/>
          <w:lang w:val="en-GB" w:eastAsia="zh-CN"/>
        </w:rPr>
        <w:lastRenderedPageBreak/>
        <w:t xml:space="preserve">Proposal </w:t>
      </w:r>
      <w:r>
        <w:rPr>
          <w:rFonts w:ascii="Arial" w:eastAsiaTheme="minorEastAsia" w:hAnsi="Arial" w:cs="Arial"/>
          <w:b/>
          <w:szCs w:val="20"/>
          <w:lang w:val="en-GB" w:eastAsia="zh-CN"/>
        </w:rPr>
        <w:t>2</w:t>
      </w:r>
      <w:r>
        <w:rPr>
          <w:rFonts w:ascii="Arial" w:eastAsiaTheme="minorEastAsia" w:hAnsi="Arial" w:cs="Arial" w:hint="eastAsia"/>
          <w:b/>
          <w:szCs w:val="20"/>
          <w:lang w:val="en-GB" w:eastAsia="zh-CN"/>
        </w:rPr>
        <w:t>: If P</w:t>
      </w:r>
      <w:r>
        <w:rPr>
          <w:rFonts w:ascii="Arial" w:eastAsiaTheme="minorEastAsia" w:hAnsi="Arial" w:cs="Arial"/>
          <w:b/>
          <w:szCs w:val="20"/>
          <w:lang w:val="en-GB" w:eastAsia="zh-CN"/>
        </w:rPr>
        <w:t>1</w:t>
      </w:r>
      <w:r>
        <w:rPr>
          <w:rFonts w:ascii="Arial" w:eastAsiaTheme="minorEastAsia" w:hAnsi="Arial" w:cs="Arial" w:hint="eastAsia"/>
          <w:b/>
          <w:szCs w:val="20"/>
          <w:lang w:val="en-GB" w:eastAsia="zh-CN"/>
        </w:rPr>
        <w:t xml:space="preserve"> is agreed, the Subsequent</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CPAC</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configuration is</w:t>
      </w:r>
      <w:r w:rsidRPr="00E06341">
        <w:rPr>
          <w:rFonts w:ascii="Arial" w:eastAsiaTheme="minorEastAsia" w:hAnsi="Arial" w:cs="Arial"/>
          <w:b/>
          <w:szCs w:val="20"/>
          <w:lang w:val="en-GB" w:eastAsia="zh-CN"/>
        </w:rPr>
        <w:t xml:space="preserve"> released </w:t>
      </w:r>
      <w:r w:rsidRPr="00790FA3">
        <w:rPr>
          <w:rFonts w:ascii="Arial" w:eastAsiaTheme="minorEastAsia" w:hAnsi="Arial" w:cs="Arial"/>
          <w:b/>
          <w:szCs w:val="20"/>
          <w:lang w:val="en-GB" w:eastAsia="zh-CN"/>
        </w:rPr>
        <w:t>autonomously</w:t>
      </w:r>
      <w:r>
        <w:rPr>
          <w:rFonts w:ascii="Arial" w:eastAsiaTheme="minorEastAsia" w:hAnsi="Arial" w:cs="Arial" w:hint="eastAsia"/>
          <w:b/>
          <w:szCs w:val="20"/>
          <w:lang w:val="en-GB" w:eastAsia="zh-CN"/>
        </w:rPr>
        <w:t xml:space="preserve"> by UE after </w:t>
      </w:r>
      <w:proofErr w:type="spellStart"/>
      <w:r w:rsidRPr="00E06341">
        <w:rPr>
          <w:rFonts w:ascii="Arial" w:eastAsiaTheme="minorEastAsia" w:hAnsi="Arial" w:cs="Arial"/>
          <w:b/>
          <w:szCs w:val="20"/>
          <w:lang w:val="en-GB" w:eastAsia="zh-CN"/>
        </w:rPr>
        <w:t>PCell</w:t>
      </w:r>
      <w:proofErr w:type="spellEnd"/>
      <w:r w:rsidRPr="00E06341">
        <w:rPr>
          <w:rFonts w:ascii="Arial" w:eastAsiaTheme="minorEastAsia" w:hAnsi="Arial" w:cs="Arial"/>
          <w:b/>
          <w:szCs w:val="20"/>
          <w:lang w:val="en-GB" w:eastAsia="zh-CN"/>
        </w:rPr>
        <w:t xml:space="preserve"> change</w:t>
      </w:r>
      <w:r>
        <w:rPr>
          <w:rFonts w:ascii="Arial" w:eastAsiaTheme="minorEastAsia" w:hAnsi="Arial" w:cs="Arial" w:hint="eastAsia"/>
          <w:b/>
          <w:szCs w:val="20"/>
          <w:lang w:val="en-GB" w:eastAsia="zh-CN"/>
        </w:rPr>
        <w:t xml:space="preserve">, i.e., no </w:t>
      </w:r>
      <w:r w:rsidRPr="00FC4DAD">
        <w:rPr>
          <w:rFonts w:ascii="Arial" w:eastAsiaTheme="minorEastAsia" w:hAnsi="Arial" w:cs="Arial" w:hint="eastAsia"/>
          <w:b/>
          <w:szCs w:val="20"/>
          <w:lang w:val="en-GB" w:eastAsia="zh-CN"/>
        </w:rPr>
        <w:t xml:space="preserve">explicit </w:t>
      </w:r>
      <w:r>
        <w:rPr>
          <w:rFonts w:ascii="Arial" w:eastAsiaTheme="minorEastAsia" w:hAnsi="Arial" w:cs="Arial"/>
          <w:b/>
          <w:szCs w:val="20"/>
          <w:lang w:val="en-GB" w:eastAsia="zh-CN"/>
        </w:rPr>
        <w:t>indication</w:t>
      </w:r>
      <w:r>
        <w:rPr>
          <w:rFonts w:ascii="Arial" w:eastAsiaTheme="minorEastAsia" w:hAnsi="Arial" w:cs="Arial" w:hint="eastAsia"/>
          <w:b/>
          <w:szCs w:val="20"/>
          <w:lang w:val="en-GB" w:eastAsia="zh-CN"/>
        </w:rPr>
        <w:t xml:space="preserve"> from </w:t>
      </w:r>
      <w:r>
        <w:rPr>
          <w:rFonts w:ascii="Arial" w:eastAsiaTheme="minorEastAsia" w:hAnsi="Arial" w:cs="Arial"/>
          <w:b/>
          <w:szCs w:val="20"/>
          <w:lang w:val="en-GB" w:eastAsia="zh-CN"/>
        </w:rPr>
        <w:t>network</w:t>
      </w:r>
      <w:r>
        <w:rPr>
          <w:rFonts w:ascii="Arial" w:eastAsiaTheme="minorEastAsia" w:hAnsi="Arial" w:cs="Arial" w:hint="eastAsia"/>
          <w:b/>
          <w:szCs w:val="20"/>
          <w:lang w:val="en-GB" w:eastAsia="zh-CN"/>
        </w:rPr>
        <w:t xml:space="preserve"> is needed.</w:t>
      </w:r>
    </w:p>
    <w:p w14:paraId="195A8ABB" w14:textId="77777777" w:rsidR="0074210C" w:rsidRDefault="0074210C" w:rsidP="007D601B">
      <w:pPr>
        <w:pStyle w:val="a0"/>
        <w:spacing w:beforeLines="50" w:before="120" w:afterLines="100" w:after="24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w:t>
      </w:r>
      <w:r>
        <w:rPr>
          <w:rFonts w:ascii="Arial" w:eastAsiaTheme="minorEastAsia" w:hAnsi="Arial" w:cs="Arial"/>
          <w:b/>
          <w:szCs w:val="20"/>
          <w:lang w:val="en-GB" w:eastAsia="zh-CN"/>
        </w:rPr>
        <w:t>3</w:t>
      </w:r>
      <w:r>
        <w:rPr>
          <w:rFonts w:ascii="Arial" w:eastAsiaTheme="minorEastAsia" w:hAnsi="Arial" w:cs="Arial" w:hint="eastAsia"/>
          <w:b/>
          <w:szCs w:val="20"/>
          <w:lang w:val="en-GB" w:eastAsia="zh-CN"/>
        </w:rPr>
        <w:t xml:space="preserve">: </w:t>
      </w:r>
      <w:r w:rsidRPr="00E06341">
        <w:rPr>
          <w:rFonts w:ascii="Arial" w:eastAsiaTheme="minorEastAsia" w:hAnsi="Arial" w:cs="Arial"/>
          <w:b/>
          <w:szCs w:val="20"/>
          <w:lang w:val="en-GB" w:eastAsia="zh-CN"/>
        </w:rPr>
        <w:t xml:space="preserve">The </w:t>
      </w:r>
      <w:r>
        <w:rPr>
          <w:rFonts w:ascii="Arial" w:eastAsiaTheme="minorEastAsia" w:hAnsi="Arial" w:cs="Arial"/>
          <w:b/>
          <w:szCs w:val="20"/>
          <w:lang w:val="en-GB" w:eastAsia="zh-CN"/>
        </w:rPr>
        <w:t>Subsequent CPAC</w:t>
      </w:r>
      <w:r w:rsidRPr="00E06341">
        <w:rPr>
          <w:rFonts w:ascii="Arial" w:eastAsiaTheme="minorEastAsia" w:hAnsi="Arial" w:cs="Arial"/>
          <w:b/>
          <w:szCs w:val="20"/>
          <w:lang w:val="en-GB" w:eastAsia="zh-CN"/>
        </w:rPr>
        <w:t xml:space="preserve"> configuration</w:t>
      </w:r>
      <w:r w:rsidRPr="005F359F">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is</w:t>
      </w:r>
      <w:r w:rsidRPr="00E06341">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also </w:t>
      </w:r>
      <w:r w:rsidRPr="00E06341">
        <w:rPr>
          <w:rFonts w:ascii="Arial" w:eastAsiaTheme="minorEastAsia" w:hAnsi="Arial" w:cs="Arial"/>
          <w:b/>
          <w:szCs w:val="20"/>
          <w:lang w:val="en-GB" w:eastAsia="zh-CN"/>
        </w:rPr>
        <w:t>released</w:t>
      </w:r>
      <w:r w:rsidRPr="00823DB8">
        <w:rPr>
          <w:rFonts w:ascii="Arial" w:eastAsiaTheme="minorEastAsia" w:hAnsi="Arial" w:cs="Arial"/>
          <w:b/>
          <w:szCs w:val="20"/>
          <w:lang w:val="en-GB" w:eastAsia="zh-CN"/>
        </w:rPr>
        <w:t xml:space="preserve"> </w:t>
      </w:r>
      <w:r w:rsidRPr="00790FA3">
        <w:rPr>
          <w:rFonts w:ascii="Arial" w:eastAsiaTheme="minorEastAsia" w:hAnsi="Arial" w:cs="Arial"/>
          <w:b/>
          <w:szCs w:val="20"/>
          <w:lang w:val="en-GB" w:eastAsia="zh-CN"/>
        </w:rPr>
        <w:t>autonomously</w:t>
      </w:r>
      <w:r>
        <w:rPr>
          <w:rFonts w:ascii="Arial" w:eastAsiaTheme="minorEastAsia" w:hAnsi="Arial" w:cs="Arial" w:hint="eastAsia"/>
          <w:b/>
          <w:szCs w:val="20"/>
          <w:lang w:val="en-GB" w:eastAsia="zh-CN"/>
        </w:rPr>
        <w:t xml:space="preserve"> by UE</w:t>
      </w:r>
      <w:r w:rsidRPr="00E06341">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in the following cases:</w:t>
      </w:r>
    </w:p>
    <w:p w14:paraId="4188D62A" w14:textId="77777777" w:rsidR="0074210C" w:rsidRDefault="0074210C" w:rsidP="007D601B">
      <w:pPr>
        <w:pStyle w:val="a0"/>
        <w:numPr>
          <w:ilvl w:val="0"/>
          <w:numId w:val="5"/>
        </w:numPr>
        <w:spacing w:beforeLines="50" w:before="120" w:afterLines="100" w:after="240"/>
        <w:rPr>
          <w:rFonts w:ascii="Arial" w:eastAsiaTheme="minorEastAsia" w:hAnsi="Arial" w:cs="Arial"/>
          <w:b/>
          <w:szCs w:val="20"/>
          <w:lang w:val="en-GB" w:eastAsia="zh-CN"/>
        </w:rPr>
      </w:pPr>
      <w:r w:rsidRPr="00823DB8">
        <w:rPr>
          <w:rFonts w:ascii="Arial" w:eastAsiaTheme="minorEastAsia" w:hAnsi="Arial" w:cs="Arial"/>
          <w:b/>
          <w:szCs w:val="20"/>
          <w:lang w:val="en-GB" w:eastAsia="zh-CN"/>
        </w:rPr>
        <w:t xml:space="preserve">RRC re-establishment </w:t>
      </w:r>
    </w:p>
    <w:p w14:paraId="398CE5DF" w14:textId="77777777" w:rsidR="0074210C" w:rsidRDefault="0074210C" w:rsidP="007D601B">
      <w:pPr>
        <w:pStyle w:val="a0"/>
        <w:numPr>
          <w:ilvl w:val="0"/>
          <w:numId w:val="5"/>
        </w:numPr>
        <w:spacing w:beforeLines="50" w:before="120" w:afterLines="100" w:after="240"/>
        <w:rPr>
          <w:rFonts w:ascii="Arial" w:eastAsiaTheme="minorEastAsia" w:hAnsi="Arial" w:cs="Arial"/>
          <w:b/>
          <w:szCs w:val="20"/>
          <w:lang w:val="en-GB" w:eastAsia="zh-CN"/>
        </w:rPr>
      </w:pPr>
      <w:r>
        <w:rPr>
          <w:rFonts w:ascii="Arial" w:eastAsiaTheme="minorEastAsia" w:hAnsi="Arial" w:cs="Arial" w:hint="eastAsia"/>
          <w:b/>
          <w:szCs w:val="20"/>
          <w:lang w:val="en-GB" w:eastAsia="zh-CN"/>
        </w:rPr>
        <w:t>state transition</w:t>
      </w:r>
      <w:r w:rsidRPr="00823DB8">
        <w:rPr>
          <w:rFonts w:ascii="Arial" w:eastAsiaTheme="minorEastAsia" w:hAnsi="Arial" w:cs="Arial"/>
          <w:b/>
          <w:szCs w:val="20"/>
          <w:lang w:val="en-GB" w:eastAsia="zh-CN"/>
        </w:rPr>
        <w:t xml:space="preserve"> to RRC_INACTIVE state</w:t>
      </w:r>
    </w:p>
    <w:p w14:paraId="6D5B62F7" w14:textId="77777777" w:rsidR="0074210C" w:rsidRDefault="0074210C" w:rsidP="007D601B">
      <w:pPr>
        <w:pStyle w:val="a0"/>
        <w:numPr>
          <w:ilvl w:val="0"/>
          <w:numId w:val="5"/>
        </w:numPr>
        <w:spacing w:beforeLines="50" w:before="120" w:afterLines="100" w:after="240"/>
        <w:rPr>
          <w:rFonts w:ascii="Arial" w:eastAsiaTheme="minorEastAsia" w:hAnsi="Arial" w:cs="Arial"/>
          <w:b/>
          <w:szCs w:val="20"/>
          <w:lang w:val="en-GB" w:eastAsia="zh-CN"/>
        </w:rPr>
      </w:pPr>
      <w:r>
        <w:rPr>
          <w:rFonts w:ascii="Arial" w:eastAsiaTheme="minorEastAsia" w:hAnsi="Arial" w:cs="Arial" w:hint="eastAsia"/>
          <w:b/>
          <w:szCs w:val="20"/>
          <w:lang w:val="en-GB" w:eastAsia="zh-CN"/>
        </w:rPr>
        <w:t>state transition</w:t>
      </w:r>
      <w:r w:rsidRPr="00823DB8">
        <w:rPr>
          <w:rFonts w:ascii="Arial" w:eastAsiaTheme="minorEastAsia" w:hAnsi="Arial" w:cs="Arial"/>
          <w:b/>
          <w:szCs w:val="20"/>
          <w:lang w:val="en-GB" w:eastAsia="zh-CN"/>
        </w:rPr>
        <w:t xml:space="preserve"> to RRC_IDLE state</w:t>
      </w:r>
    </w:p>
    <w:p w14:paraId="5AFBCA97" w14:textId="0769F234" w:rsidR="0074210C" w:rsidRDefault="0074210C" w:rsidP="007D601B">
      <w:pPr>
        <w:pStyle w:val="a0"/>
        <w:spacing w:beforeLines="50" w:before="120" w:afterLines="100" w:after="240"/>
        <w:rPr>
          <w:rFonts w:ascii="Arial" w:eastAsiaTheme="minorEastAsia" w:hAnsi="Arial" w:cs="Arial"/>
          <w:b/>
          <w:szCs w:val="20"/>
          <w:lang w:val="en-GB" w:eastAsia="zh-CN"/>
        </w:rPr>
      </w:pPr>
      <w:r w:rsidRPr="00545209">
        <w:rPr>
          <w:rFonts w:ascii="Arial" w:eastAsiaTheme="minorEastAsia" w:hAnsi="Arial" w:cs="Arial" w:hint="eastAsia"/>
          <w:b/>
          <w:szCs w:val="20"/>
          <w:lang w:val="en-GB" w:eastAsia="zh-CN"/>
        </w:rPr>
        <w:t>P</w:t>
      </w:r>
      <w:r w:rsidRPr="00545209">
        <w:rPr>
          <w:rFonts w:ascii="Arial" w:eastAsiaTheme="minorEastAsia" w:hAnsi="Arial" w:cs="Arial"/>
          <w:b/>
          <w:szCs w:val="20"/>
          <w:lang w:val="en-GB" w:eastAsia="zh-CN"/>
        </w:rPr>
        <w:t xml:space="preserve">roposal 4: </w:t>
      </w:r>
      <w:r w:rsidRPr="00E06341">
        <w:rPr>
          <w:rFonts w:ascii="Arial" w:eastAsiaTheme="minorEastAsia" w:hAnsi="Arial" w:cs="Arial"/>
          <w:b/>
          <w:szCs w:val="20"/>
          <w:lang w:val="en-GB" w:eastAsia="zh-CN"/>
        </w:rPr>
        <w:t xml:space="preserve">The </w:t>
      </w:r>
      <w:r>
        <w:rPr>
          <w:rFonts w:ascii="Arial" w:eastAsiaTheme="minorEastAsia" w:hAnsi="Arial" w:cs="Arial"/>
          <w:b/>
          <w:szCs w:val="20"/>
          <w:lang w:val="en-GB" w:eastAsia="zh-CN"/>
        </w:rPr>
        <w:t>Subsequent CPAC</w:t>
      </w:r>
      <w:r w:rsidRPr="00E06341">
        <w:rPr>
          <w:rFonts w:ascii="Arial" w:eastAsiaTheme="minorEastAsia" w:hAnsi="Arial" w:cs="Arial"/>
          <w:b/>
          <w:szCs w:val="20"/>
          <w:lang w:val="en-GB" w:eastAsia="zh-CN"/>
        </w:rPr>
        <w:t xml:space="preserve"> configuration</w:t>
      </w:r>
      <w:r w:rsidRPr="005F359F">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is</w:t>
      </w:r>
      <w:r w:rsidRPr="00E06341">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not released by UE</w:t>
      </w:r>
      <w:r w:rsidRPr="00E06341">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automatically in case of SCG release.</w:t>
      </w:r>
    </w:p>
    <w:p w14:paraId="46563AB0" w14:textId="4198CBB1" w:rsidR="0074210C" w:rsidRPr="00004340" w:rsidRDefault="0074210C" w:rsidP="007D601B">
      <w:pPr>
        <w:pStyle w:val="a0"/>
        <w:spacing w:beforeLines="50" w:before="120" w:afterLines="100" w:after="240"/>
        <w:rPr>
          <w:rFonts w:ascii="Arial" w:eastAsiaTheme="minorEastAsia" w:hAnsi="Arial" w:cs="Arial"/>
          <w:b/>
          <w:szCs w:val="20"/>
          <w:lang w:val="en-GB" w:eastAsia="zh-CN"/>
        </w:rPr>
      </w:pPr>
      <w:r w:rsidRPr="00545209">
        <w:rPr>
          <w:rFonts w:ascii="Arial" w:eastAsiaTheme="minorEastAsia" w:hAnsi="Arial" w:cs="Arial" w:hint="eastAsia"/>
          <w:b/>
          <w:szCs w:val="20"/>
          <w:lang w:val="en-GB" w:eastAsia="zh-CN"/>
        </w:rPr>
        <w:t>P</w:t>
      </w:r>
      <w:r w:rsidRPr="00545209">
        <w:rPr>
          <w:rFonts w:ascii="Arial" w:eastAsiaTheme="minorEastAsia" w:hAnsi="Arial" w:cs="Arial"/>
          <w:b/>
          <w:szCs w:val="20"/>
          <w:lang w:val="en-GB" w:eastAsia="zh-CN"/>
        </w:rPr>
        <w:t xml:space="preserve">roposal </w:t>
      </w:r>
      <w:r>
        <w:rPr>
          <w:rFonts w:ascii="Arial" w:eastAsiaTheme="minorEastAsia" w:hAnsi="Arial" w:cs="Arial" w:hint="eastAsia"/>
          <w:b/>
          <w:szCs w:val="20"/>
          <w:lang w:val="en-GB" w:eastAsia="zh-CN"/>
        </w:rPr>
        <w:t>5</w:t>
      </w:r>
      <w:r w:rsidRPr="00545209">
        <w:rPr>
          <w:rFonts w:ascii="Arial" w:eastAsiaTheme="minorEastAsia" w:hAnsi="Arial" w:cs="Arial"/>
          <w:b/>
          <w:szCs w:val="20"/>
          <w:lang w:val="en-GB" w:eastAsia="zh-CN"/>
        </w:rPr>
        <w:t xml:space="preserve">: </w:t>
      </w:r>
      <w:r w:rsidRPr="00E06341">
        <w:rPr>
          <w:rFonts w:ascii="Arial" w:eastAsiaTheme="minorEastAsia" w:hAnsi="Arial" w:cs="Arial"/>
          <w:b/>
          <w:szCs w:val="20"/>
          <w:lang w:val="en-GB" w:eastAsia="zh-CN"/>
        </w:rPr>
        <w:t xml:space="preserve">The </w:t>
      </w:r>
      <w:r w:rsidR="00AB5890">
        <w:rPr>
          <w:rFonts w:ascii="Arial" w:eastAsiaTheme="minorEastAsia" w:hAnsi="Arial" w:cs="Arial" w:hint="eastAsia"/>
          <w:b/>
          <w:szCs w:val="20"/>
          <w:lang w:val="en-GB" w:eastAsia="zh-CN"/>
        </w:rPr>
        <w:t xml:space="preserve">co-existence between legacy </w:t>
      </w:r>
      <w:r>
        <w:rPr>
          <w:rFonts w:ascii="Arial" w:eastAsiaTheme="minorEastAsia" w:hAnsi="Arial" w:cs="Arial" w:hint="eastAsia"/>
          <w:b/>
          <w:szCs w:val="20"/>
          <w:lang w:val="en-GB" w:eastAsia="zh-CN"/>
        </w:rPr>
        <w:t>SCG</w:t>
      </w:r>
      <w:r w:rsidR="00AB5890">
        <w:rPr>
          <w:rFonts w:ascii="Arial" w:eastAsiaTheme="minorEastAsia" w:hAnsi="Arial" w:cs="Arial" w:hint="eastAsia"/>
          <w:b/>
          <w:szCs w:val="20"/>
          <w:lang w:val="en-GB" w:eastAsia="zh-CN"/>
        </w:rPr>
        <w:t xml:space="preserve"> deactivation</w:t>
      </w:r>
      <w:r>
        <w:rPr>
          <w:rFonts w:ascii="Arial" w:eastAsiaTheme="minorEastAsia" w:hAnsi="Arial" w:cs="Arial" w:hint="eastAsia"/>
          <w:b/>
          <w:szCs w:val="20"/>
          <w:lang w:val="en-GB" w:eastAsia="zh-CN"/>
        </w:rPr>
        <w:t xml:space="preserve"> </w:t>
      </w:r>
      <w:r w:rsidR="00AB5890">
        <w:rPr>
          <w:rFonts w:ascii="Arial" w:eastAsiaTheme="minorEastAsia" w:hAnsi="Arial" w:cs="Arial" w:hint="eastAsia"/>
          <w:b/>
          <w:szCs w:val="20"/>
          <w:lang w:val="en-GB" w:eastAsia="zh-CN"/>
        </w:rPr>
        <w:t>and</w:t>
      </w:r>
      <w:r>
        <w:rPr>
          <w:rFonts w:ascii="Arial" w:eastAsiaTheme="minorEastAsia" w:hAnsi="Arial" w:cs="Arial" w:hint="eastAsia"/>
          <w:b/>
          <w:szCs w:val="20"/>
          <w:lang w:val="en-GB" w:eastAsia="zh-CN"/>
        </w:rPr>
        <w:t xml:space="preserve"> </w:t>
      </w:r>
      <w:r w:rsidR="00AB5890">
        <w:rPr>
          <w:rFonts w:ascii="Arial" w:eastAsiaTheme="minorEastAsia" w:hAnsi="Arial" w:cs="Arial" w:hint="eastAsia"/>
          <w:b/>
          <w:szCs w:val="20"/>
          <w:lang w:val="en-GB" w:eastAsia="zh-CN"/>
        </w:rPr>
        <w:t>s</w:t>
      </w:r>
      <w:r>
        <w:rPr>
          <w:rFonts w:ascii="Arial" w:eastAsiaTheme="minorEastAsia" w:hAnsi="Arial" w:cs="Arial"/>
          <w:b/>
          <w:szCs w:val="20"/>
          <w:lang w:val="en-GB" w:eastAsia="zh-CN"/>
        </w:rPr>
        <w:t>ubsequent CPAC</w:t>
      </w:r>
      <w:r w:rsidRPr="00E06341">
        <w:rPr>
          <w:rFonts w:ascii="Arial" w:eastAsiaTheme="minorEastAsia" w:hAnsi="Arial" w:cs="Arial"/>
          <w:b/>
          <w:szCs w:val="20"/>
          <w:lang w:val="en-GB" w:eastAsia="zh-CN"/>
        </w:rPr>
        <w:t xml:space="preserve"> </w:t>
      </w:r>
      <w:r w:rsidR="00AB5890">
        <w:rPr>
          <w:rFonts w:ascii="Arial" w:eastAsiaTheme="minorEastAsia" w:hAnsi="Arial" w:cs="Arial" w:hint="eastAsia"/>
          <w:b/>
          <w:szCs w:val="20"/>
          <w:lang w:val="en-GB" w:eastAsia="zh-CN"/>
        </w:rPr>
        <w:t>is not supported</w:t>
      </w:r>
      <w:r>
        <w:rPr>
          <w:rFonts w:ascii="Arial" w:eastAsiaTheme="minorEastAsia" w:hAnsi="Arial" w:cs="Arial" w:hint="eastAsia"/>
          <w:b/>
          <w:szCs w:val="20"/>
          <w:lang w:val="en-GB" w:eastAsia="zh-CN"/>
        </w:rPr>
        <w:t>.</w:t>
      </w:r>
    </w:p>
    <w:p w14:paraId="1AA1DAFB" w14:textId="77777777" w:rsidR="000315CA" w:rsidRDefault="000315CA" w:rsidP="007D601B">
      <w:pPr>
        <w:pStyle w:val="a0"/>
        <w:spacing w:beforeLines="50" w:before="120" w:afterLines="100" w:after="240"/>
        <w:rPr>
          <w:rFonts w:ascii="Arial" w:eastAsiaTheme="minorEastAsia" w:hAnsi="Arial" w:cs="Arial"/>
          <w:szCs w:val="20"/>
          <w:shd w:val="pct15" w:color="auto" w:fill="FFFFFF"/>
          <w:lang w:val="en-GB" w:eastAsia="zh-CN"/>
        </w:rPr>
      </w:pPr>
    </w:p>
    <w:p w14:paraId="77DF4615" w14:textId="27D8279E" w:rsidR="00D56A3A" w:rsidRDefault="00D56A3A" w:rsidP="007D601B">
      <w:pPr>
        <w:pStyle w:val="a0"/>
        <w:spacing w:beforeLines="50" w:before="120" w:afterLines="100" w:after="240"/>
        <w:rPr>
          <w:rFonts w:ascii="Arial" w:eastAsiaTheme="minorEastAsia" w:hAnsi="Arial" w:cs="Arial"/>
          <w:szCs w:val="20"/>
          <w:shd w:val="pct15" w:color="auto" w:fill="FFFFFF"/>
          <w:lang w:val="en-GB" w:eastAsia="zh-CN"/>
        </w:rPr>
      </w:pPr>
      <w:r w:rsidRPr="00D56A3A">
        <w:rPr>
          <w:rFonts w:ascii="Arial" w:eastAsiaTheme="minorEastAsia" w:hAnsi="Arial" w:cs="Arial"/>
          <w:szCs w:val="20"/>
          <w:shd w:val="pct15" w:color="auto" w:fill="FFFFFF"/>
          <w:lang w:val="en-GB" w:eastAsia="zh-CN"/>
        </w:rPr>
        <w:t>Security aspect</w:t>
      </w:r>
    </w:p>
    <w:p w14:paraId="1E873DF6" w14:textId="53545DA7" w:rsidR="0074210C" w:rsidRDefault="0074210C" w:rsidP="007D601B">
      <w:pPr>
        <w:pStyle w:val="a0"/>
        <w:spacing w:beforeLines="50" w:before="120" w:afterLines="100" w:after="240"/>
        <w:rPr>
          <w:rFonts w:ascii="Arial" w:eastAsiaTheme="minorEastAsia" w:hAnsi="Arial" w:cs="Arial"/>
          <w:b/>
          <w:szCs w:val="20"/>
          <w:lang w:val="en-GB" w:eastAsia="zh-CN"/>
        </w:rPr>
      </w:pPr>
      <w:r w:rsidRPr="004D5DAB">
        <w:rPr>
          <w:rFonts w:ascii="Arial" w:eastAsiaTheme="minorEastAsia" w:hAnsi="Arial" w:cs="Arial" w:hint="eastAsia"/>
          <w:b/>
          <w:szCs w:val="20"/>
          <w:lang w:val="en-GB" w:eastAsia="zh-CN"/>
        </w:rPr>
        <w:t>P</w:t>
      </w:r>
      <w:r w:rsidRPr="004D5DAB">
        <w:rPr>
          <w:rFonts w:ascii="Arial" w:eastAsiaTheme="minorEastAsia" w:hAnsi="Arial" w:cs="Arial"/>
          <w:b/>
          <w:szCs w:val="20"/>
          <w:lang w:val="en-GB" w:eastAsia="zh-CN"/>
        </w:rPr>
        <w:t xml:space="preserve">roposal </w:t>
      </w:r>
      <w:r>
        <w:rPr>
          <w:rFonts w:ascii="Arial" w:eastAsiaTheme="minorEastAsia" w:hAnsi="Arial" w:cs="Arial" w:hint="eastAsia"/>
          <w:b/>
          <w:szCs w:val="20"/>
          <w:lang w:val="en-GB" w:eastAsia="zh-CN"/>
        </w:rPr>
        <w:t>6</w:t>
      </w:r>
      <w:r w:rsidRPr="004D5DAB">
        <w:rPr>
          <w:rFonts w:ascii="Arial" w:eastAsiaTheme="minorEastAsia" w:hAnsi="Arial" w:cs="Arial"/>
          <w:b/>
          <w:szCs w:val="20"/>
          <w:lang w:val="en-GB" w:eastAsia="zh-CN"/>
        </w:rPr>
        <w:t xml:space="preserve">: Multiple </w:t>
      </w:r>
      <w:proofErr w:type="spellStart"/>
      <w:r w:rsidRPr="004D5DAB">
        <w:rPr>
          <w:rFonts w:ascii="Arial" w:eastAsiaTheme="minorEastAsia" w:hAnsi="Arial" w:cs="Arial"/>
          <w:b/>
          <w:szCs w:val="20"/>
          <w:lang w:val="en-GB" w:eastAsia="zh-CN"/>
        </w:rPr>
        <w:t>sk</w:t>
      </w:r>
      <w:proofErr w:type="spellEnd"/>
      <w:r w:rsidRPr="004D5DAB">
        <w:rPr>
          <w:rFonts w:ascii="Arial" w:eastAsiaTheme="minorEastAsia" w:hAnsi="Arial" w:cs="Arial"/>
          <w:b/>
          <w:szCs w:val="20"/>
          <w:lang w:val="en-GB" w:eastAsia="zh-CN"/>
        </w:rPr>
        <w:t>-counter</w:t>
      </w:r>
      <w:r>
        <w:rPr>
          <w:rFonts w:ascii="Arial" w:eastAsiaTheme="minorEastAsia" w:hAnsi="Arial" w:cs="Arial" w:hint="eastAsia"/>
          <w:b/>
          <w:szCs w:val="20"/>
          <w:lang w:val="en-GB" w:eastAsia="zh-CN"/>
        </w:rPr>
        <w:t>s</w:t>
      </w:r>
      <w:r w:rsidRPr="004D5DAB">
        <w:rPr>
          <w:rFonts w:ascii="Arial" w:eastAsiaTheme="minorEastAsia" w:hAnsi="Arial" w:cs="Arial"/>
          <w:b/>
          <w:szCs w:val="20"/>
          <w:lang w:val="en-GB" w:eastAsia="zh-CN"/>
        </w:rPr>
        <w:t xml:space="preserve"> are configured for each candidate </w:t>
      </w:r>
      <w:proofErr w:type="spellStart"/>
      <w:r w:rsidRPr="004D5DAB">
        <w:rPr>
          <w:rFonts w:ascii="Arial" w:eastAsiaTheme="minorEastAsia" w:hAnsi="Arial" w:cs="Arial"/>
          <w:b/>
          <w:szCs w:val="20"/>
          <w:lang w:val="en-GB" w:eastAsia="zh-CN"/>
        </w:rPr>
        <w:t>PSCell</w:t>
      </w:r>
      <w:proofErr w:type="spellEnd"/>
      <w:r>
        <w:rPr>
          <w:rFonts w:ascii="Arial" w:eastAsiaTheme="minorEastAsia" w:hAnsi="Arial" w:cs="Arial" w:hint="eastAsia"/>
          <w:b/>
          <w:szCs w:val="20"/>
          <w:lang w:val="en-GB" w:eastAsia="zh-CN"/>
        </w:rPr>
        <w:t xml:space="preserve"> for Subsequent CPAC</w:t>
      </w:r>
      <w:r w:rsidRPr="004D5DAB">
        <w:rPr>
          <w:rFonts w:ascii="Arial" w:eastAsiaTheme="minorEastAsia" w:hAnsi="Arial" w:cs="Arial"/>
          <w:b/>
          <w:szCs w:val="20"/>
          <w:lang w:val="en-GB" w:eastAsia="zh-CN"/>
        </w:rPr>
        <w:t>,</w:t>
      </w:r>
      <w:r w:rsidR="00337E0D">
        <w:rPr>
          <w:rFonts w:ascii="Arial" w:eastAsiaTheme="minorEastAsia" w:hAnsi="Arial" w:cs="Arial" w:hint="eastAsia"/>
          <w:b/>
          <w:szCs w:val="20"/>
          <w:lang w:val="en-GB" w:eastAsia="zh-CN"/>
        </w:rPr>
        <w:t xml:space="preserve"> and </w:t>
      </w:r>
      <w:r w:rsidRPr="004D5DAB">
        <w:rPr>
          <w:rFonts w:ascii="Arial" w:eastAsiaTheme="minorEastAsia" w:hAnsi="Arial" w:cs="Arial"/>
          <w:b/>
          <w:szCs w:val="20"/>
          <w:lang w:val="en-GB" w:eastAsia="zh-CN"/>
        </w:rPr>
        <w:t xml:space="preserve">UE uses </w:t>
      </w:r>
      <w:r>
        <w:rPr>
          <w:rFonts w:ascii="Arial" w:eastAsiaTheme="minorEastAsia" w:hAnsi="Arial" w:cs="Arial" w:hint="eastAsia"/>
          <w:b/>
          <w:szCs w:val="20"/>
          <w:lang w:val="en-GB" w:eastAsia="zh-CN"/>
        </w:rPr>
        <w:t>one unused</w:t>
      </w:r>
      <w:r w:rsidRPr="004D5DAB">
        <w:rPr>
          <w:rFonts w:ascii="Arial" w:eastAsiaTheme="minorEastAsia" w:hAnsi="Arial" w:cs="Arial"/>
          <w:b/>
          <w:szCs w:val="20"/>
          <w:lang w:val="en-GB" w:eastAsia="zh-CN"/>
        </w:rPr>
        <w:t xml:space="preserve"> </w:t>
      </w:r>
      <w:proofErr w:type="spellStart"/>
      <w:r w:rsidRPr="004D5DAB">
        <w:rPr>
          <w:rFonts w:ascii="Arial" w:eastAsiaTheme="minorEastAsia" w:hAnsi="Arial" w:cs="Arial"/>
          <w:b/>
          <w:szCs w:val="20"/>
          <w:lang w:val="en-GB" w:eastAsia="zh-CN"/>
        </w:rPr>
        <w:t>sk</w:t>
      </w:r>
      <w:proofErr w:type="spellEnd"/>
      <w:r w:rsidRPr="004D5DAB">
        <w:rPr>
          <w:rFonts w:ascii="Arial" w:eastAsiaTheme="minorEastAsia" w:hAnsi="Arial" w:cs="Arial"/>
          <w:b/>
          <w:szCs w:val="20"/>
          <w:lang w:val="en-GB" w:eastAsia="zh-CN"/>
        </w:rPr>
        <w:t xml:space="preserve">-counter upon </w:t>
      </w:r>
      <w:proofErr w:type="spellStart"/>
      <w:r w:rsidRPr="004D5DAB">
        <w:rPr>
          <w:rFonts w:ascii="Arial" w:eastAsiaTheme="minorEastAsia" w:hAnsi="Arial" w:cs="Arial"/>
          <w:b/>
          <w:szCs w:val="20"/>
          <w:lang w:val="en-GB" w:eastAsia="zh-CN"/>
        </w:rPr>
        <w:t>PSCell</w:t>
      </w:r>
      <w:proofErr w:type="spellEnd"/>
      <w:r w:rsidRPr="004D5DAB">
        <w:rPr>
          <w:rFonts w:ascii="Arial" w:eastAsiaTheme="minorEastAsia" w:hAnsi="Arial" w:cs="Arial"/>
          <w:b/>
          <w:szCs w:val="20"/>
          <w:lang w:val="en-GB" w:eastAsia="zh-CN"/>
        </w:rPr>
        <w:t xml:space="preserve"> change.</w:t>
      </w:r>
    </w:p>
    <w:p w14:paraId="4E5A8556" w14:textId="77777777" w:rsidR="000315CA" w:rsidRDefault="000315CA" w:rsidP="007D601B">
      <w:pPr>
        <w:pStyle w:val="a0"/>
        <w:spacing w:beforeLines="50" w:before="120" w:afterLines="100" w:after="240"/>
        <w:rPr>
          <w:rFonts w:ascii="Arial" w:eastAsiaTheme="minorEastAsia" w:hAnsi="Arial" w:cs="Arial"/>
          <w:szCs w:val="20"/>
          <w:shd w:val="pct15" w:color="auto" w:fill="FFFFFF"/>
          <w:lang w:val="en-GB" w:eastAsia="zh-CN"/>
        </w:rPr>
      </w:pPr>
    </w:p>
    <w:p w14:paraId="64BDC7AB" w14:textId="4560D3B1" w:rsidR="00EE395F" w:rsidRPr="00637048" w:rsidRDefault="00EE395F" w:rsidP="007D601B">
      <w:pPr>
        <w:pStyle w:val="a0"/>
        <w:spacing w:beforeLines="50" w:before="120" w:afterLines="100" w:after="240"/>
        <w:rPr>
          <w:rFonts w:ascii="Arial" w:eastAsiaTheme="minorEastAsia" w:hAnsi="Arial" w:cs="Arial"/>
          <w:szCs w:val="20"/>
          <w:shd w:val="pct15" w:color="auto" w:fill="FFFFFF"/>
          <w:lang w:val="en-GB" w:eastAsia="zh-CN"/>
        </w:rPr>
      </w:pPr>
      <w:r w:rsidRPr="00637048">
        <w:rPr>
          <w:rFonts w:ascii="Arial" w:eastAsiaTheme="minorEastAsia" w:hAnsi="Arial" w:cs="Arial" w:hint="eastAsia"/>
          <w:szCs w:val="20"/>
          <w:shd w:val="pct15" w:color="auto" w:fill="FFFFFF"/>
          <w:lang w:val="en-GB" w:eastAsia="zh-CN"/>
        </w:rPr>
        <w:t>Execution conditions</w:t>
      </w:r>
    </w:p>
    <w:p w14:paraId="1706C03B" w14:textId="04D42E59" w:rsidR="00D56A3A" w:rsidRDefault="0074210C" w:rsidP="007D601B">
      <w:pPr>
        <w:pStyle w:val="a0"/>
        <w:spacing w:beforeLines="50" w:before="120" w:afterLines="100" w:after="240"/>
        <w:rPr>
          <w:rFonts w:ascii="Arial" w:eastAsiaTheme="minorEastAsia" w:hAnsi="Arial" w:cs="Arial"/>
          <w:b/>
          <w:szCs w:val="20"/>
          <w:lang w:val="en-GB" w:eastAsia="zh-CN"/>
        </w:rPr>
      </w:pPr>
      <w:r w:rsidRPr="003B209C">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7</w:t>
      </w:r>
      <w:r w:rsidRPr="003B209C">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Execution conditions update via</w:t>
      </w:r>
      <w:r w:rsidRPr="00C4210F">
        <w:rPr>
          <w:rFonts w:ascii="Arial" w:eastAsiaTheme="minorEastAsia" w:hAnsi="Arial" w:cs="Arial"/>
          <w:b/>
          <w:szCs w:val="20"/>
          <w:lang w:val="en-GB" w:eastAsia="zh-CN"/>
        </w:rPr>
        <w:t xml:space="preserve"> RRC reconfiguration</w:t>
      </w:r>
      <w:r>
        <w:rPr>
          <w:rFonts w:ascii="Arial" w:eastAsiaTheme="minorEastAsia" w:hAnsi="Arial" w:cs="Arial" w:hint="eastAsia"/>
          <w:b/>
          <w:szCs w:val="20"/>
          <w:lang w:val="en-GB" w:eastAsia="zh-CN"/>
        </w:rPr>
        <w:t xml:space="preserve"> after each SCG change</w:t>
      </w:r>
      <w:r w:rsidRPr="00C4210F">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is not required.</w:t>
      </w:r>
    </w:p>
    <w:p w14:paraId="75AB1161" w14:textId="2D7FD85A" w:rsidR="00D56A3A" w:rsidRDefault="0074210C" w:rsidP="007D601B">
      <w:pPr>
        <w:pStyle w:val="a0"/>
        <w:spacing w:beforeLines="50" w:before="120" w:afterLines="100" w:after="240"/>
        <w:rPr>
          <w:rFonts w:ascii="Arial" w:eastAsiaTheme="minorEastAsia" w:hAnsi="Arial" w:cs="Arial"/>
          <w:b/>
          <w:szCs w:val="20"/>
          <w:lang w:val="en-GB" w:eastAsia="zh-CN"/>
        </w:rPr>
      </w:pPr>
      <w:r>
        <w:rPr>
          <w:rFonts w:ascii="Arial" w:eastAsiaTheme="minorEastAsia" w:hAnsi="Arial" w:cs="Arial"/>
          <w:b/>
          <w:szCs w:val="20"/>
          <w:lang w:val="en-GB" w:eastAsia="zh-CN"/>
        </w:rPr>
        <w:t>P</w:t>
      </w:r>
      <w:r>
        <w:rPr>
          <w:rFonts w:ascii="Arial" w:eastAsiaTheme="minorEastAsia" w:hAnsi="Arial" w:cs="Arial" w:hint="eastAsia"/>
          <w:b/>
          <w:szCs w:val="20"/>
          <w:lang w:val="en-GB" w:eastAsia="zh-CN"/>
        </w:rPr>
        <w:t>roposal 8: Additional inter-node interaction due to execution condition configuration/update leaded in by candidate SCG addition/release should be avoided.</w:t>
      </w:r>
    </w:p>
    <w:p w14:paraId="6E50381F" w14:textId="77777777" w:rsidR="0074210C" w:rsidRDefault="0074210C" w:rsidP="007D601B">
      <w:pPr>
        <w:pStyle w:val="a0"/>
        <w:spacing w:beforeLines="50" w:before="120" w:afterLines="100" w:after="240"/>
        <w:rPr>
          <w:rFonts w:ascii="Arial" w:eastAsiaTheme="minorEastAsia" w:hAnsi="Arial" w:cs="Arial"/>
          <w:b/>
          <w:szCs w:val="20"/>
          <w:lang w:val="en-GB" w:eastAsia="zh-CN"/>
        </w:rPr>
      </w:pPr>
      <w:r w:rsidRPr="00EC0B90">
        <w:rPr>
          <w:rFonts w:ascii="Arial" w:eastAsiaTheme="minorEastAsia" w:hAnsi="Arial" w:cs="Arial" w:hint="eastAsia"/>
          <w:b/>
          <w:szCs w:val="20"/>
          <w:lang w:val="en-GB" w:eastAsia="zh-CN"/>
        </w:rPr>
        <w:t xml:space="preserve">Proposal </w:t>
      </w:r>
      <w:r>
        <w:rPr>
          <w:rFonts w:ascii="Arial" w:eastAsiaTheme="minorEastAsia" w:hAnsi="Arial" w:cs="Arial" w:hint="eastAsia"/>
          <w:b/>
          <w:szCs w:val="20"/>
          <w:lang w:val="en-GB" w:eastAsia="zh-CN"/>
        </w:rPr>
        <w:t>9a</w:t>
      </w:r>
      <w:r w:rsidRPr="00EC0B90">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For Subsequent CPAC, i</w:t>
      </w:r>
      <w:r>
        <w:rPr>
          <w:rFonts w:ascii="Arial" w:eastAsiaTheme="minorEastAsia" w:hAnsi="Arial" w:cs="Arial" w:hint="eastAsia"/>
          <w:b/>
          <w:szCs w:val="20"/>
          <w:lang w:val="en-GB" w:eastAsia="zh-CN"/>
        </w:rPr>
        <w:t xml:space="preserve">n </w:t>
      </w:r>
      <w:r>
        <w:rPr>
          <w:rFonts w:ascii="Arial" w:eastAsiaTheme="minorEastAsia" w:hAnsi="Arial" w:cs="Arial"/>
          <w:b/>
          <w:szCs w:val="20"/>
          <w:lang w:val="en-GB" w:eastAsia="zh-CN"/>
        </w:rPr>
        <w:t>addition</w:t>
      </w:r>
      <w:r>
        <w:rPr>
          <w:rFonts w:ascii="Arial" w:eastAsiaTheme="minorEastAsia" w:hAnsi="Arial" w:cs="Arial" w:hint="eastAsia"/>
          <w:b/>
          <w:szCs w:val="20"/>
          <w:lang w:val="en-GB" w:eastAsia="zh-CN"/>
        </w:rPr>
        <w:t xml:space="preserve"> to the execution condition of event A4 for each candidate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w:t>
      </w:r>
      <w:r w:rsidRPr="00EC0B90">
        <w:rPr>
          <w:rFonts w:ascii="Arial" w:eastAsiaTheme="minorEastAsia" w:hAnsi="Arial" w:cs="Arial" w:hint="eastAsia"/>
          <w:b/>
          <w:szCs w:val="20"/>
          <w:lang w:val="en-GB" w:eastAsia="zh-CN"/>
        </w:rPr>
        <w:t xml:space="preserve">a leaving condition (A2 event like) for serving </w:t>
      </w:r>
      <w:proofErr w:type="spellStart"/>
      <w:r>
        <w:rPr>
          <w:rFonts w:ascii="Arial" w:eastAsiaTheme="minorEastAsia" w:hAnsi="Arial" w:cs="Arial" w:hint="eastAsia"/>
          <w:b/>
          <w:szCs w:val="20"/>
          <w:lang w:val="en-GB" w:eastAsia="zh-CN"/>
        </w:rPr>
        <w:t>PSC</w:t>
      </w:r>
      <w:r w:rsidRPr="00EC0B90">
        <w:rPr>
          <w:rFonts w:ascii="Arial" w:eastAsiaTheme="minorEastAsia" w:hAnsi="Arial" w:cs="Arial" w:hint="eastAsia"/>
          <w:b/>
          <w:szCs w:val="20"/>
          <w:lang w:val="en-GB" w:eastAsia="zh-CN"/>
        </w:rPr>
        <w:t>ell</w:t>
      </w:r>
      <w:proofErr w:type="spellEnd"/>
      <w:r w:rsidRPr="00EC0B90">
        <w:rPr>
          <w:rFonts w:ascii="Arial" w:eastAsiaTheme="minorEastAsia" w:hAnsi="Arial" w:cs="Arial" w:hint="eastAsia"/>
          <w:b/>
          <w:szCs w:val="20"/>
          <w:lang w:val="en-GB" w:eastAsia="zh-CN"/>
        </w:rPr>
        <w:t xml:space="preserve"> is </w:t>
      </w:r>
      <w:r>
        <w:rPr>
          <w:rFonts w:ascii="Arial" w:eastAsiaTheme="minorEastAsia" w:hAnsi="Arial" w:cs="Arial" w:hint="eastAsia"/>
          <w:b/>
          <w:szCs w:val="20"/>
          <w:lang w:val="en-GB" w:eastAsia="zh-CN"/>
        </w:rPr>
        <w:t>configured</w:t>
      </w:r>
      <w:r w:rsidRPr="00EC0B90">
        <w:rPr>
          <w:rFonts w:ascii="Arial" w:eastAsiaTheme="minorEastAsia" w:hAnsi="Arial" w:cs="Arial" w:hint="eastAsia"/>
          <w:b/>
          <w:szCs w:val="20"/>
          <w:lang w:val="en-GB" w:eastAsia="zh-CN"/>
        </w:rPr>
        <w:t>.</w:t>
      </w:r>
    </w:p>
    <w:p w14:paraId="3FD6CFE8" w14:textId="1685EB69" w:rsidR="00D56A3A" w:rsidRDefault="0074210C" w:rsidP="007D601B">
      <w:pPr>
        <w:pStyle w:val="a0"/>
        <w:spacing w:beforeLines="50" w:before="120" w:afterLines="100" w:after="240"/>
        <w:rPr>
          <w:rFonts w:ascii="Arial" w:eastAsiaTheme="minorEastAsia" w:hAnsi="Arial" w:cs="Arial"/>
          <w:szCs w:val="20"/>
          <w:lang w:val="en-GB" w:eastAsia="zh-CN"/>
        </w:rPr>
      </w:pPr>
      <w:r>
        <w:rPr>
          <w:rFonts w:ascii="Arial" w:eastAsiaTheme="minorEastAsia" w:hAnsi="Arial" w:cs="Arial"/>
          <w:b/>
          <w:szCs w:val="20"/>
          <w:lang w:val="en-GB" w:eastAsia="zh-CN"/>
        </w:rPr>
        <w:t>Proposal</w:t>
      </w:r>
      <w:r>
        <w:rPr>
          <w:rFonts w:ascii="Arial" w:eastAsiaTheme="minorEastAsia" w:hAnsi="Arial" w:cs="Arial" w:hint="eastAsia"/>
          <w:b/>
          <w:szCs w:val="20"/>
          <w:lang w:val="en-GB" w:eastAsia="zh-CN"/>
        </w:rPr>
        <w:t xml:space="preserve"> 9b: UE triggers the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change if both the leaving condition</w:t>
      </w:r>
      <w:r w:rsidRPr="00EC0B90">
        <w:rPr>
          <w:rFonts w:ascii="Arial" w:eastAsiaTheme="minorEastAsia" w:hAnsi="Arial" w:cs="Arial" w:hint="eastAsia"/>
          <w:b/>
          <w:szCs w:val="20"/>
          <w:lang w:val="en-GB" w:eastAsia="zh-CN"/>
        </w:rPr>
        <w:t xml:space="preserve"> (A2 event like) </w:t>
      </w:r>
      <w:r>
        <w:rPr>
          <w:rFonts w:ascii="Arial" w:eastAsiaTheme="minorEastAsia" w:hAnsi="Arial" w:cs="Arial" w:hint="eastAsia"/>
          <w:b/>
          <w:szCs w:val="20"/>
          <w:lang w:val="en-GB" w:eastAsia="zh-CN"/>
        </w:rPr>
        <w:t xml:space="preserve">for the serving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and the execution condition A4 for one candidate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are </w:t>
      </w:r>
      <w:r>
        <w:rPr>
          <w:rFonts w:ascii="Arial" w:eastAsiaTheme="minorEastAsia" w:hAnsi="Arial" w:cs="Arial"/>
          <w:b/>
          <w:szCs w:val="20"/>
          <w:lang w:val="en-GB" w:eastAsia="zh-CN"/>
        </w:rPr>
        <w:t>fulfilled</w:t>
      </w:r>
      <w:r>
        <w:rPr>
          <w:rFonts w:ascii="Arial" w:eastAsiaTheme="minorEastAsia" w:hAnsi="Arial" w:cs="Arial" w:hint="eastAsia"/>
          <w:b/>
          <w:szCs w:val="20"/>
          <w:lang w:val="en-GB" w:eastAsia="zh-CN"/>
        </w:rPr>
        <w:t xml:space="preserve">; UE should trigger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addition</w:t>
      </w:r>
      <w:r>
        <w:rPr>
          <w:rFonts w:ascii="Arial" w:eastAsiaTheme="minorEastAsia" w:hAnsi="Arial" w:cs="Arial" w:hint="eastAsia"/>
          <w:b/>
          <w:szCs w:val="20"/>
          <w:lang w:val="en-GB" w:eastAsia="zh-CN"/>
        </w:rPr>
        <w:t xml:space="preserve"> if the execution condition A4 for one candidate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is </w:t>
      </w:r>
      <w:r>
        <w:rPr>
          <w:rFonts w:ascii="Arial" w:eastAsiaTheme="minorEastAsia" w:hAnsi="Arial" w:cs="Arial"/>
          <w:b/>
          <w:szCs w:val="20"/>
          <w:lang w:val="en-GB" w:eastAsia="zh-CN"/>
        </w:rPr>
        <w:t>fulfilled</w:t>
      </w:r>
      <w:r>
        <w:rPr>
          <w:rFonts w:ascii="Arial" w:eastAsiaTheme="minorEastAsia" w:hAnsi="Arial" w:cs="Arial" w:hint="eastAsia"/>
          <w:b/>
          <w:szCs w:val="20"/>
          <w:lang w:val="en-GB" w:eastAsia="zh-CN"/>
        </w:rPr>
        <w:t>.</w:t>
      </w:r>
    </w:p>
    <w:p w14:paraId="133D352E" w14:textId="77777777" w:rsidR="006136D7" w:rsidRDefault="006136D7" w:rsidP="007D601B">
      <w:pPr>
        <w:pStyle w:val="a0"/>
        <w:spacing w:beforeLines="50" w:before="120" w:afterLines="100" w:after="240"/>
        <w:rPr>
          <w:rFonts w:ascii="Arial" w:eastAsiaTheme="minorEastAsia" w:hAnsi="Arial" w:cs="Arial"/>
          <w:szCs w:val="20"/>
          <w:shd w:val="pct15" w:color="auto" w:fill="FFFFFF"/>
          <w:lang w:val="en-GB" w:eastAsia="zh-CN"/>
        </w:rPr>
      </w:pPr>
    </w:p>
    <w:p w14:paraId="4328063A" w14:textId="683A4E3B" w:rsidR="0076796D" w:rsidRPr="00637048" w:rsidRDefault="0076796D" w:rsidP="007D601B">
      <w:pPr>
        <w:pStyle w:val="a0"/>
        <w:spacing w:beforeLines="50" w:before="120" w:afterLines="100" w:after="240"/>
        <w:rPr>
          <w:rFonts w:ascii="Arial" w:eastAsiaTheme="minorEastAsia" w:hAnsi="Arial" w:cs="Arial"/>
          <w:szCs w:val="20"/>
          <w:shd w:val="pct15" w:color="auto" w:fill="FFFFFF"/>
          <w:lang w:val="en-GB" w:eastAsia="zh-CN"/>
        </w:rPr>
      </w:pPr>
      <w:r w:rsidRPr="00637048">
        <w:rPr>
          <w:rFonts w:ascii="Arial" w:eastAsiaTheme="minorEastAsia" w:hAnsi="Arial" w:cs="Arial" w:hint="eastAsia"/>
          <w:szCs w:val="20"/>
          <w:shd w:val="pct15" w:color="auto" w:fill="FFFFFF"/>
          <w:lang w:val="en-GB" w:eastAsia="zh-CN"/>
        </w:rPr>
        <w:t xml:space="preserve">Delta </w:t>
      </w:r>
      <w:r w:rsidRPr="00637048">
        <w:rPr>
          <w:rFonts w:ascii="Arial" w:eastAsiaTheme="minorEastAsia" w:hAnsi="Arial" w:cs="Arial"/>
          <w:szCs w:val="20"/>
          <w:shd w:val="pct15" w:color="auto" w:fill="FFFFFF"/>
          <w:lang w:val="en-GB" w:eastAsia="zh-CN"/>
        </w:rPr>
        <w:t>configuration</w:t>
      </w:r>
    </w:p>
    <w:p w14:paraId="2CE3E6B3" w14:textId="142EA2B1" w:rsidR="0074210C" w:rsidRPr="003B638B" w:rsidRDefault="00956136" w:rsidP="007D601B">
      <w:pPr>
        <w:pStyle w:val="a0"/>
        <w:spacing w:beforeLines="50" w:before="120" w:afterLines="100" w:after="240"/>
        <w:rPr>
          <w:rFonts w:ascii="Arial" w:eastAsiaTheme="minorEastAsia" w:hAnsi="Arial" w:cs="Arial"/>
          <w:b/>
          <w:szCs w:val="20"/>
          <w:lang w:val="en-GB" w:eastAsia="zh-CN"/>
        </w:rPr>
      </w:pPr>
      <w:r>
        <w:rPr>
          <w:rFonts w:ascii="Arial" w:eastAsiaTheme="minorEastAsia" w:hAnsi="Arial" w:cs="Arial" w:hint="eastAsia"/>
          <w:b/>
          <w:szCs w:val="20"/>
          <w:lang w:val="en-GB" w:eastAsia="zh-CN"/>
        </w:rPr>
        <w:t>P</w:t>
      </w:r>
      <w:r w:rsidR="0074210C" w:rsidRPr="003B638B">
        <w:rPr>
          <w:rFonts w:ascii="Arial" w:eastAsiaTheme="minorEastAsia" w:hAnsi="Arial" w:cs="Arial" w:hint="eastAsia"/>
          <w:b/>
          <w:szCs w:val="20"/>
          <w:lang w:val="en-GB" w:eastAsia="zh-CN"/>
        </w:rPr>
        <w:t xml:space="preserve">roposal </w:t>
      </w:r>
      <w:r w:rsidR="0074210C">
        <w:rPr>
          <w:rFonts w:ascii="Arial" w:eastAsiaTheme="minorEastAsia" w:hAnsi="Arial" w:cs="Arial" w:hint="eastAsia"/>
          <w:b/>
          <w:szCs w:val="20"/>
          <w:lang w:val="en-GB" w:eastAsia="zh-CN"/>
        </w:rPr>
        <w:t>10</w:t>
      </w:r>
      <w:r w:rsidR="0074210C" w:rsidRPr="003B638B">
        <w:rPr>
          <w:rFonts w:ascii="Arial" w:eastAsiaTheme="minorEastAsia" w:hAnsi="Arial" w:cs="Arial" w:hint="eastAsia"/>
          <w:b/>
          <w:szCs w:val="20"/>
          <w:lang w:val="en-GB" w:eastAsia="zh-CN"/>
        </w:rPr>
        <w:t xml:space="preserve">: RAN2 postpones the discussion </w:t>
      </w:r>
      <w:r w:rsidR="0074210C">
        <w:rPr>
          <w:rFonts w:ascii="Arial" w:eastAsiaTheme="minorEastAsia" w:hAnsi="Arial" w:cs="Arial" w:hint="eastAsia"/>
          <w:b/>
          <w:szCs w:val="20"/>
          <w:lang w:val="en-GB" w:eastAsia="zh-CN"/>
        </w:rPr>
        <w:t xml:space="preserve">about </w:t>
      </w:r>
      <w:r w:rsidR="0074210C" w:rsidRPr="003B638B">
        <w:rPr>
          <w:rFonts w:ascii="Arial" w:eastAsiaTheme="minorEastAsia" w:hAnsi="Arial" w:cs="Arial" w:hint="eastAsia"/>
          <w:b/>
          <w:szCs w:val="20"/>
          <w:lang w:val="en-GB" w:eastAsia="zh-CN"/>
        </w:rPr>
        <w:t xml:space="preserve">reference configuration </w:t>
      </w:r>
      <w:r w:rsidR="0074210C">
        <w:rPr>
          <w:rFonts w:ascii="Arial" w:eastAsiaTheme="minorEastAsia" w:hAnsi="Arial" w:cs="Arial" w:hint="eastAsia"/>
          <w:b/>
          <w:szCs w:val="20"/>
          <w:lang w:val="en-GB" w:eastAsia="zh-CN"/>
        </w:rPr>
        <w:t xml:space="preserve">for Subsequent CPAC </w:t>
      </w:r>
      <w:r w:rsidR="0074210C" w:rsidRPr="003B638B">
        <w:rPr>
          <w:rFonts w:ascii="Arial" w:eastAsiaTheme="minorEastAsia" w:hAnsi="Arial" w:cs="Arial" w:hint="eastAsia"/>
          <w:b/>
          <w:szCs w:val="20"/>
          <w:lang w:val="en-GB" w:eastAsia="zh-CN"/>
        </w:rPr>
        <w:t>until more progress is made on LTM.</w:t>
      </w:r>
    </w:p>
    <w:p w14:paraId="0330C45A" w14:textId="4355D825" w:rsidR="00A52206" w:rsidRDefault="00A52206" w:rsidP="007D601B">
      <w:pPr>
        <w:pStyle w:val="a0"/>
        <w:spacing w:beforeLines="50" w:before="120" w:afterLines="100" w:after="240"/>
        <w:rPr>
          <w:rFonts w:ascii="Arial" w:eastAsiaTheme="minorEastAsia" w:hAnsi="Arial" w:cs="Arial"/>
          <w:b/>
          <w:szCs w:val="20"/>
          <w:lang w:val="en-GB" w:eastAsia="zh-CN"/>
        </w:rPr>
      </w:pPr>
    </w:p>
    <w:p w14:paraId="00E96AFE" w14:textId="77777777" w:rsidR="007C6BF8" w:rsidRDefault="00382D9F" w:rsidP="007D601B">
      <w:pPr>
        <w:pStyle w:val="1"/>
        <w:keepLines/>
        <w:pBdr>
          <w:top w:val="single" w:sz="12" w:space="3" w:color="auto"/>
        </w:pBdr>
        <w:spacing w:beforeLines="50" w:before="120" w:afterLines="100" w:after="240"/>
        <w:ind w:left="425" w:hanging="425"/>
        <w:jc w:val="both"/>
      </w:pPr>
      <w:r>
        <w:t>Reference</w:t>
      </w:r>
      <w:bookmarkEnd w:id="6"/>
      <w:bookmarkEnd w:id="7"/>
      <w:bookmarkEnd w:id="8"/>
      <w:bookmarkEnd w:id="9"/>
      <w:bookmarkEnd w:id="10"/>
    </w:p>
    <w:p w14:paraId="15BA51E5" w14:textId="380D0E03" w:rsidR="007C6BF8" w:rsidRDefault="00382D9F" w:rsidP="007D601B">
      <w:pPr>
        <w:pStyle w:val="a0"/>
        <w:spacing w:beforeLines="50" w:before="120" w:afterLines="100" w:after="240"/>
        <w:rPr>
          <w:rFonts w:eastAsia="宋体"/>
          <w:lang w:eastAsia="zh-CN"/>
        </w:rPr>
      </w:pPr>
      <w:r>
        <w:rPr>
          <w:rFonts w:eastAsia="宋体"/>
          <w:lang w:eastAsia="zh-CN"/>
        </w:rPr>
        <w:t xml:space="preserve">[1] </w:t>
      </w:r>
      <w:r w:rsidR="00975D1B" w:rsidRPr="00975D1B">
        <w:rPr>
          <w:rFonts w:eastAsia="宋体"/>
          <w:lang w:eastAsia="zh-CN"/>
        </w:rPr>
        <w:t>Draft_R2_122_meeting_report_v2</w:t>
      </w:r>
      <w:r w:rsidR="008F7EA2">
        <w:rPr>
          <w:rFonts w:eastAsia="宋体" w:hint="eastAsia"/>
          <w:lang w:eastAsia="zh-CN"/>
        </w:rPr>
        <w:t>,</w:t>
      </w:r>
      <w:r w:rsidR="008F7EA2" w:rsidRPr="008F7EA2">
        <w:t xml:space="preserve"> </w:t>
      </w:r>
      <w:r w:rsidR="008F7EA2">
        <w:rPr>
          <w:rFonts w:eastAsiaTheme="minorEastAsia" w:hint="eastAsia"/>
          <w:lang w:eastAsia="zh-CN"/>
        </w:rPr>
        <w:t xml:space="preserve"> </w:t>
      </w:r>
      <w:r w:rsidR="008F7EA2" w:rsidRPr="008F7EA2">
        <w:rPr>
          <w:rFonts w:eastAsia="宋体"/>
          <w:lang w:eastAsia="zh-CN"/>
        </w:rPr>
        <w:t>https://www.3gpp.org/ftp/tsg_ran/WG2_RL2/TSGR2_122/Report</w:t>
      </w:r>
    </w:p>
    <w:p w14:paraId="0B5C84CC" w14:textId="0F5A7DC6" w:rsidR="00D85399" w:rsidRDefault="00D85399" w:rsidP="007D601B">
      <w:pPr>
        <w:pStyle w:val="a0"/>
        <w:spacing w:beforeLines="50" w:before="120" w:afterLines="100" w:after="240"/>
        <w:rPr>
          <w:rFonts w:eastAsia="宋体"/>
          <w:lang w:eastAsia="zh-CN"/>
        </w:rPr>
      </w:pPr>
      <w:r>
        <w:rPr>
          <w:rFonts w:eastAsia="宋体" w:hint="eastAsia"/>
          <w:lang w:eastAsia="zh-CN"/>
        </w:rPr>
        <w:t>[</w:t>
      </w:r>
      <w:r>
        <w:rPr>
          <w:rFonts w:eastAsia="宋体"/>
          <w:lang w:eastAsia="zh-CN"/>
        </w:rPr>
        <w:t xml:space="preserve">2] </w:t>
      </w:r>
      <w:r w:rsidRPr="00D85399">
        <w:rPr>
          <w:rFonts w:eastAsia="宋体"/>
          <w:lang w:eastAsia="zh-CN"/>
        </w:rPr>
        <w:t>S3-233200</w:t>
      </w:r>
      <w:r w:rsidR="008F7EA2">
        <w:rPr>
          <w:rFonts w:eastAsia="宋体" w:hint="eastAsia"/>
          <w:lang w:eastAsia="zh-CN"/>
        </w:rPr>
        <w:t>,</w:t>
      </w:r>
      <w:r w:rsidR="008F7EA2" w:rsidRPr="008F7EA2">
        <w:t xml:space="preserve"> </w:t>
      </w:r>
      <w:r w:rsidR="008F7EA2" w:rsidRPr="008F7EA2">
        <w:rPr>
          <w:rFonts w:eastAsia="宋体"/>
          <w:lang w:eastAsia="zh-CN"/>
        </w:rPr>
        <w:t>LS on Security Solution for Selective SCG</w:t>
      </w:r>
    </w:p>
    <w:p w14:paraId="27E46A78" w14:textId="68A07A02" w:rsidR="000A478C" w:rsidRDefault="000A478C" w:rsidP="007D601B">
      <w:pPr>
        <w:pStyle w:val="a0"/>
        <w:spacing w:beforeLines="50" w:before="120" w:afterLines="100" w:after="240"/>
        <w:rPr>
          <w:rFonts w:eastAsiaTheme="minorEastAsia"/>
          <w:lang w:eastAsia="zh-CN"/>
        </w:rPr>
      </w:pPr>
      <w:r>
        <w:rPr>
          <w:rFonts w:eastAsia="宋体" w:hint="eastAsia"/>
          <w:lang w:eastAsia="zh-CN"/>
        </w:rPr>
        <w:t>[</w:t>
      </w:r>
      <w:r w:rsidR="00D85399">
        <w:rPr>
          <w:rFonts w:eastAsia="宋体"/>
          <w:lang w:eastAsia="zh-CN"/>
        </w:rPr>
        <w:t>3</w:t>
      </w:r>
      <w:r>
        <w:rPr>
          <w:rFonts w:eastAsia="宋体" w:hint="eastAsia"/>
          <w:lang w:eastAsia="zh-CN"/>
        </w:rPr>
        <w:t>]</w:t>
      </w:r>
      <w:r w:rsidRPr="000A478C">
        <w:t xml:space="preserve"> </w:t>
      </w:r>
      <w:r w:rsidRPr="00FC57B0">
        <w:t>R2-2302934</w:t>
      </w:r>
      <w:r w:rsidR="00D71099">
        <w:rPr>
          <w:rFonts w:eastAsiaTheme="minorEastAsia" w:hint="eastAsia"/>
          <w:lang w:eastAsia="zh-CN"/>
        </w:rPr>
        <w:t>,</w:t>
      </w:r>
      <w:r w:rsidR="002B591E">
        <w:rPr>
          <w:rFonts w:eastAsiaTheme="minorEastAsia" w:hint="eastAsia"/>
          <w:lang w:eastAsia="zh-CN"/>
        </w:rPr>
        <w:t xml:space="preserve"> </w:t>
      </w:r>
      <w:r w:rsidRPr="00FC57B0">
        <w:t>Report of [Post121</w:t>
      </w:r>
      <w:proofErr w:type="gramStart"/>
      <w:r w:rsidRPr="00FC57B0">
        <w:t>][</w:t>
      </w:r>
      <w:proofErr w:type="gramEnd"/>
      <w:r w:rsidRPr="00FC57B0">
        <w:t>044][eMob] SCG Selective Activation in NR-DC Signalling interaction</w:t>
      </w:r>
      <w:r w:rsidR="0006637D">
        <w:rPr>
          <w:rFonts w:eastAsiaTheme="minorEastAsia" w:hint="eastAsia"/>
          <w:lang w:eastAsia="zh-CN"/>
        </w:rPr>
        <w:t>,</w:t>
      </w:r>
      <w:r w:rsidRPr="00FC57B0">
        <w:tab/>
        <w:t xml:space="preserve">Qualcomm </w:t>
      </w:r>
    </w:p>
    <w:p w14:paraId="00D551B9" w14:textId="0E6E44D9" w:rsidR="0007792F" w:rsidRDefault="00C33563" w:rsidP="007D601B">
      <w:pPr>
        <w:pStyle w:val="a0"/>
        <w:spacing w:beforeLines="50" w:before="120" w:afterLines="100" w:after="240"/>
        <w:rPr>
          <w:rFonts w:eastAsiaTheme="minorEastAsia"/>
          <w:lang w:eastAsia="zh-CN"/>
        </w:rPr>
      </w:pPr>
      <w:r>
        <w:rPr>
          <w:rFonts w:eastAsiaTheme="minorEastAsia" w:hint="eastAsia"/>
          <w:lang w:eastAsia="zh-CN"/>
        </w:rPr>
        <w:lastRenderedPageBreak/>
        <w:t xml:space="preserve">[4] </w:t>
      </w:r>
      <w:r w:rsidRPr="00C33563">
        <w:rPr>
          <w:rFonts w:eastAsiaTheme="minorEastAsia"/>
          <w:lang w:eastAsia="zh-CN"/>
        </w:rPr>
        <w:t>[Post122][056][Mob18] 38.331 Running CR for selective activation of SCGs for NR-DC (OPPO)</w:t>
      </w:r>
    </w:p>
    <w:sectPr w:rsidR="0007792F">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81A0E8" w14:textId="77777777" w:rsidR="00CC6194" w:rsidRDefault="00CC6194">
      <w:r>
        <w:separator/>
      </w:r>
    </w:p>
  </w:endnote>
  <w:endnote w:type="continuationSeparator" w:id="0">
    <w:p w14:paraId="0F361DB2" w14:textId="77777777" w:rsidR="00CC6194" w:rsidRDefault="00CC6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74A7B" w14:textId="77777777" w:rsidR="00DA6417" w:rsidRDefault="00DA641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D714DAA" w14:textId="77777777" w:rsidR="00DA6417" w:rsidRDefault="00DA641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DDCCF" w14:textId="77777777" w:rsidR="00DA6417" w:rsidRDefault="00DA641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472BE">
      <w:rPr>
        <w:rStyle w:val="ae"/>
        <w:noProof/>
      </w:rPr>
      <w:t>4</w:t>
    </w:r>
    <w:r>
      <w:rPr>
        <w:rStyle w:val="ae"/>
      </w:rPr>
      <w:fldChar w:fldCharType="end"/>
    </w:r>
  </w:p>
  <w:p w14:paraId="21DCAF51" w14:textId="77777777" w:rsidR="00DA6417" w:rsidRDefault="00DA6417">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A3DF06" w14:textId="77777777" w:rsidR="00CC6194" w:rsidRDefault="00CC6194">
      <w:r>
        <w:separator/>
      </w:r>
    </w:p>
  </w:footnote>
  <w:footnote w:type="continuationSeparator" w:id="0">
    <w:p w14:paraId="1985B539" w14:textId="77777777" w:rsidR="00CC6194" w:rsidRDefault="00CC6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1D5277" w14:textId="77777777" w:rsidR="00DA6417" w:rsidRDefault="00DA641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D752E"/>
    <w:multiLevelType w:val="hybridMultilevel"/>
    <w:tmpl w:val="51CA072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E903F2"/>
    <w:multiLevelType w:val="hybridMultilevel"/>
    <w:tmpl w:val="FB28BC86"/>
    <w:lvl w:ilvl="0" w:tplc="DBB09CF2">
      <w:start w:val="1"/>
      <w:numFmt w:val="bullet"/>
      <w:lvlText w:val="•"/>
      <w:lvlJc w:val="left"/>
      <w:pPr>
        <w:tabs>
          <w:tab w:val="num" w:pos="720"/>
        </w:tabs>
        <w:ind w:left="720" w:hanging="360"/>
      </w:pPr>
      <w:rPr>
        <w:rFonts w:ascii="Arial" w:hAnsi="Arial" w:hint="default"/>
      </w:rPr>
    </w:lvl>
    <w:lvl w:ilvl="1" w:tplc="56DEE3F6">
      <w:numFmt w:val="bullet"/>
      <w:lvlText w:val="•"/>
      <w:lvlJc w:val="left"/>
      <w:pPr>
        <w:tabs>
          <w:tab w:val="num" w:pos="1440"/>
        </w:tabs>
        <w:ind w:left="1440" w:hanging="360"/>
      </w:pPr>
      <w:rPr>
        <w:rFonts w:ascii="Arial" w:hAnsi="Arial" w:hint="default"/>
      </w:rPr>
    </w:lvl>
    <w:lvl w:ilvl="2" w:tplc="FCECA0F2" w:tentative="1">
      <w:start w:val="1"/>
      <w:numFmt w:val="bullet"/>
      <w:lvlText w:val="•"/>
      <w:lvlJc w:val="left"/>
      <w:pPr>
        <w:tabs>
          <w:tab w:val="num" w:pos="2160"/>
        </w:tabs>
        <w:ind w:left="2160" w:hanging="360"/>
      </w:pPr>
      <w:rPr>
        <w:rFonts w:ascii="Arial" w:hAnsi="Arial" w:hint="default"/>
      </w:rPr>
    </w:lvl>
    <w:lvl w:ilvl="3" w:tplc="F07EC416" w:tentative="1">
      <w:start w:val="1"/>
      <w:numFmt w:val="bullet"/>
      <w:lvlText w:val="•"/>
      <w:lvlJc w:val="left"/>
      <w:pPr>
        <w:tabs>
          <w:tab w:val="num" w:pos="2880"/>
        </w:tabs>
        <w:ind w:left="2880" w:hanging="360"/>
      </w:pPr>
      <w:rPr>
        <w:rFonts w:ascii="Arial" w:hAnsi="Arial" w:hint="default"/>
      </w:rPr>
    </w:lvl>
    <w:lvl w:ilvl="4" w:tplc="04D81188" w:tentative="1">
      <w:start w:val="1"/>
      <w:numFmt w:val="bullet"/>
      <w:lvlText w:val="•"/>
      <w:lvlJc w:val="left"/>
      <w:pPr>
        <w:tabs>
          <w:tab w:val="num" w:pos="3600"/>
        </w:tabs>
        <w:ind w:left="3600" w:hanging="360"/>
      </w:pPr>
      <w:rPr>
        <w:rFonts w:ascii="Arial" w:hAnsi="Arial" w:hint="default"/>
      </w:rPr>
    </w:lvl>
    <w:lvl w:ilvl="5" w:tplc="E188E3D4" w:tentative="1">
      <w:start w:val="1"/>
      <w:numFmt w:val="bullet"/>
      <w:lvlText w:val="•"/>
      <w:lvlJc w:val="left"/>
      <w:pPr>
        <w:tabs>
          <w:tab w:val="num" w:pos="4320"/>
        </w:tabs>
        <w:ind w:left="4320" w:hanging="360"/>
      </w:pPr>
      <w:rPr>
        <w:rFonts w:ascii="Arial" w:hAnsi="Arial" w:hint="default"/>
      </w:rPr>
    </w:lvl>
    <w:lvl w:ilvl="6" w:tplc="CACC6D4E" w:tentative="1">
      <w:start w:val="1"/>
      <w:numFmt w:val="bullet"/>
      <w:lvlText w:val="•"/>
      <w:lvlJc w:val="left"/>
      <w:pPr>
        <w:tabs>
          <w:tab w:val="num" w:pos="5040"/>
        </w:tabs>
        <w:ind w:left="5040" w:hanging="360"/>
      </w:pPr>
      <w:rPr>
        <w:rFonts w:ascii="Arial" w:hAnsi="Arial" w:hint="default"/>
      </w:rPr>
    </w:lvl>
    <w:lvl w:ilvl="7" w:tplc="E58A5F82" w:tentative="1">
      <w:start w:val="1"/>
      <w:numFmt w:val="bullet"/>
      <w:lvlText w:val="•"/>
      <w:lvlJc w:val="left"/>
      <w:pPr>
        <w:tabs>
          <w:tab w:val="num" w:pos="5760"/>
        </w:tabs>
        <w:ind w:left="5760" w:hanging="360"/>
      </w:pPr>
      <w:rPr>
        <w:rFonts w:ascii="Arial" w:hAnsi="Arial" w:hint="default"/>
      </w:rPr>
    </w:lvl>
    <w:lvl w:ilvl="8" w:tplc="83AA96B6" w:tentative="1">
      <w:start w:val="1"/>
      <w:numFmt w:val="bullet"/>
      <w:lvlText w:val="•"/>
      <w:lvlJc w:val="left"/>
      <w:pPr>
        <w:tabs>
          <w:tab w:val="num" w:pos="6480"/>
        </w:tabs>
        <w:ind w:left="6480" w:hanging="360"/>
      </w:pPr>
      <w:rPr>
        <w:rFonts w:ascii="Arial" w:hAnsi="Arial" w:hint="default"/>
      </w:rPr>
    </w:lvl>
  </w:abstractNum>
  <w:abstractNum w:abstractNumId="2">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2567CBA"/>
    <w:multiLevelType w:val="hybridMultilevel"/>
    <w:tmpl w:val="8CC6FDFE"/>
    <w:lvl w:ilvl="0" w:tplc="ED268A96">
      <w:start w:val="9"/>
      <w:numFmt w:val="bullet"/>
      <w:lvlText w:val="-"/>
      <w:lvlJc w:val="left"/>
      <w:pPr>
        <w:ind w:left="420" w:hanging="420"/>
      </w:pPr>
      <w:rPr>
        <w:rFonts w:ascii="Batang" w:eastAsia="Tahoma" w:hAnsi="Batang"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BF47305"/>
    <w:multiLevelType w:val="hybridMultilevel"/>
    <w:tmpl w:val="47E0EA2A"/>
    <w:lvl w:ilvl="0" w:tplc="50A8CFB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85E25A3"/>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7">
    <w:nsid w:val="70146DC0"/>
    <w:multiLevelType w:val="hybridMultilevel"/>
    <w:tmpl w:val="9FC247E0"/>
    <w:lvl w:ilvl="0" w:tplc="D78CBB5C">
      <w:start w:val="1"/>
      <w:numFmt w:val="bullet"/>
      <w:pStyle w:val="Agreement"/>
      <w:lvlText w:val=""/>
      <w:lvlJc w:val="left"/>
      <w:pPr>
        <w:tabs>
          <w:tab w:val="num" w:pos="1353"/>
        </w:tabs>
        <w:ind w:left="1353" w:hanging="360"/>
      </w:pPr>
      <w:rPr>
        <w:rFonts w:ascii="Symbol" w:hAnsi="Symbol" w:hint="default"/>
        <w:b/>
        <w:i w:val="0"/>
        <w:color w:val="auto"/>
        <w:sz w:val="22"/>
        <w:lang w:val="en-US"/>
      </w:rPr>
    </w:lvl>
    <w:lvl w:ilvl="1" w:tplc="04090003">
      <w:start w:val="1"/>
      <w:numFmt w:val="bullet"/>
      <w:lvlText w:val="o"/>
      <w:lvlJc w:val="left"/>
      <w:pPr>
        <w:tabs>
          <w:tab w:val="num" w:pos="1316"/>
        </w:tabs>
        <w:ind w:left="1316" w:hanging="360"/>
      </w:pPr>
      <w:rPr>
        <w:rFonts w:ascii="Courier New" w:hAnsi="Courier New" w:cs="Courier New" w:hint="default"/>
      </w:rPr>
    </w:lvl>
    <w:lvl w:ilvl="2" w:tplc="04090005">
      <w:start w:val="1"/>
      <w:numFmt w:val="bullet"/>
      <w:lvlText w:val=""/>
      <w:lvlJc w:val="left"/>
      <w:pPr>
        <w:tabs>
          <w:tab w:val="num" w:pos="2036"/>
        </w:tabs>
        <w:ind w:left="2036" w:hanging="360"/>
      </w:pPr>
      <w:rPr>
        <w:rFonts w:ascii="Wingdings" w:hAnsi="Wingdings" w:hint="default"/>
      </w:rPr>
    </w:lvl>
    <w:lvl w:ilvl="3" w:tplc="04090001" w:tentative="1">
      <w:start w:val="1"/>
      <w:numFmt w:val="bullet"/>
      <w:lvlText w:val=""/>
      <w:lvlJc w:val="left"/>
      <w:pPr>
        <w:tabs>
          <w:tab w:val="num" w:pos="2756"/>
        </w:tabs>
        <w:ind w:left="2756" w:hanging="360"/>
      </w:pPr>
      <w:rPr>
        <w:rFonts w:ascii="Symbol" w:hAnsi="Symbol" w:hint="default"/>
      </w:rPr>
    </w:lvl>
    <w:lvl w:ilvl="4" w:tplc="04090003" w:tentative="1">
      <w:start w:val="1"/>
      <w:numFmt w:val="bullet"/>
      <w:lvlText w:val="o"/>
      <w:lvlJc w:val="left"/>
      <w:pPr>
        <w:tabs>
          <w:tab w:val="num" w:pos="3476"/>
        </w:tabs>
        <w:ind w:left="3476" w:hanging="360"/>
      </w:pPr>
      <w:rPr>
        <w:rFonts w:ascii="Courier New" w:hAnsi="Courier New" w:cs="Courier New" w:hint="default"/>
      </w:rPr>
    </w:lvl>
    <w:lvl w:ilvl="5" w:tplc="04090005" w:tentative="1">
      <w:start w:val="1"/>
      <w:numFmt w:val="bullet"/>
      <w:lvlText w:val=""/>
      <w:lvlJc w:val="left"/>
      <w:pPr>
        <w:tabs>
          <w:tab w:val="num" w:pos="4196"/>
        </w:tabs>
        <w:ind w:left="4196" w:hanging="360"/>
      </w:pPr>
      <w:rPr>
        <w:rFonts w:ascii="Wingdings" w:hAnsi="Wingdings" w:hint="default"/>
      </w:rPr>
    </w:lvl>
    <w:lvl w:ilvl="6" w:tplc="04090001" w:tentative="1">
      <w:start w:val="1"/>
      <w:numFmt w:val="bullet"/>
      <w:lvlText w:val=""/>
      <w:lvlJc w:val="left"/>
      <w:pPr>
        <w:tabs>
          <w:tab w:val="num" w:pos="4916"/>
        </w:tabs>
        <w:ind w:left="4916" w:hanging="360"/>
      </w:pPr>
      <w:rPr>
        <w:rFonts w:ascii="Symbol" w:hAnsi="Symbol" w:hint="default"/>
      </w:rPr>
    </w:lvl>
    <w:lvl w:ilvl="7" w:tplc="04090003" w:tentative="1">
      <w:start w:val="1"/>
      <w:numFmt w:val="bullet"/>
      <w:lvlText w:val="o"/>
      <w:lvlJc w:val="left"/>
      <w:pPr>
        <w:tabs>
          <w:tab w:val="num" w:pos="5636"/>
        </w:tabs>
        <w:ind w:left="5636" w:hanging="360"/>
      </w:pPr>
      <w:rPr>
        <w:rFonts w:ascii="Courier New" w:hAnsi="Courier New" w:cs="Courier New" w:hint="default"/>
      </w:rPr>
    </w:lvl>
    <w:lvl w:ilvl="8" w:tplc="04090005" w:tentative="1">
      <w:start w:val="1"/>
      <w:numFmt w:val="bullet"/>
      <w:lvlText w:val=""/>
      <w:lvlJc w:val="left"/>
      <w:pPr>
        <w:tabs>
          <w:tab w:val="num" w:pos="6356"/>
        </w:tabs>
        <w:ind w:left="6356" w:hanging="360"/>
      </w:pPr>
      <w:rPr>
        <w:rFonts w:ascii="Wingdings" w:hAnsi="Wingdings" w:hint="default"/>
      </w:r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8D272EF"/>
    <w:multiLevelType w:val="hybridMultilevel"/>
    <w:tmpl w:val="3716C0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9E3545F"/>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1">
    <w:nsid w:val="7BED18BC"/>
    <w:multiLevelType w:val="multilevel"/>
    <w:tmpl w:val="C94A9F44"/>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567"/>
        </w:tabs>
        <w:ind w:left="425" w:hanging="425"/>
      </w:pPr>
      <w:rPr>
        <w:rFonts w:hint="default"/>
        <w:u w:val="none"/>
      </w:rPr>
    </w:lvl>
    <w:lvl w:ilvl="2">
      <w:start w:val="1"/>
      <w:numFmt w:val="decimal"/>
      <w:pStyle w:val="3"/>
      <w:lvlText w:val="%1.%2.%3"/>
      <w:lvlJc w:val="left"/>
      <w:pPr>
        <w:tabs>
          <w:tab w:val="num" w:pos="-963"/>
        </w:tabs>
        <w:ind w:left="851" w:hanging="567"/>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8"/>
  </w:num>
  <w:num w:numId="3">
    <w:abstractNumId w:val="7"/>
  </w:num>
  <w:num w:numId="4">
    <w:abstractNumId w:val="3"/>
  </w:num>
  <w:num w:numId="5">
    <w:abstractNumId w:val="5"/>
  </w:num>
  <w:num w:numId="6">
    <w:abstractNumId w:val="9"/>
  </w:num>
  <w:num w:numId="7">
    <w:abstractNumId w:val="4"/>
  </w:num>
  <w:num w:numId="8">
    <w:abstractNumId w:val="2"/>
  </w:num>
  <w:num w:numId="9">
    <w:abstractNumId w:val="6"/>
  </w:num>
  <w:num w:numId="10">
    <w:abstractNumId w:val="7"/>
  </w:num>
  <w:num w:numId="11">
    <w:abstractNumId w:val="10"/>
  </w:num>
  <w:num w:numId="12">
    <w:abstractNumId w:val="0"/>
  </w:num>
  <w:num w:numId="1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0292B"/>
    <w:rsid w:val="00004340"/>
    <w:rsid w:val="0000636D"/>
    <w:rsid w:val="0000638B"/>
    <w:rsid w:val="000144F4"/>
    <w:rsid w:val="00014738"/>
    <w:rsid w:val="00014EEA"/>
    <w:rsid w:val="00016ADD"/>
    <w:rsid w:val="00021094"/>
    <w:rsid w:val="00021734"/>
    <w:rsid w:val="00022189"/>
    <w:rsid w:val="00022356"/>
    <w:rsid w:val="0002764B"/>
    <w:rsid w:val="000315CA"/>
    <w:rsid w:val="00031C8F"/>
    <w:rsid w:val="00032931"/>
    <w:rsid w:val="00035B63"/>
    <w:rsid w:val="00037F5B"/>
    <w:rsid w:val="000448F9"/>
    <w:rsid w:val="000452F2"/>
    <w:rsid w:val="00052B7E"/>
    <w:rsid w:val="000530A4"/>
    <w:rsid w:val="0005394E"/>
    <w:rsid w:val="00053B63"/>
    <w:rsid w:val="00053B91"/>
    <w:rsid w:val="00061AAA"/>
    <w:rsid w:val="0006309B"/>
    <w:rsid w:val="0006637D"/>
    <w:rsid w:val="00066444"/>
    <w:rsid w:val="00070BD9"/>
    <w:rsid w:val="00073F7F"/>
    <w:rsid w:val="0007792F"/>
    <w:rsid w:val="00077C7F"/>
    <w:rsid w:val="00082F4A"/>
    <w:rsid w:val="00083D8E"/>
    <w:rsid w:val="00083FA4"/>
    <w:rsid w:val="00084627"/>
    <w:rsid w:val="00084762"/>
    <w:rsid w:val="00084E90"/>
    <w:rsid w:val="0008614C"/>
    <w:rsid w:val="00086F20"/>
    <w:rsid w:val="00090FE9"/>
    <w:rsid w:val="000953ED"/>
    <w:rsid w:val="00095D60"/>
    <w:rsid w:val="0009713F"/>
    <w:rsid w:val="00097790"/>
    <w:rsid w:val="0009799D"/>
    <w:rsid w:val="000A0C87"/>
    <w:rsid w:val="000A354F"/>
    <w:rsid w:val="000A3CBD"/>
    <w:rsid w:val="000A478C"/>
    <w:rsid w:val="000A5A10"/>
    <w:rsid w:val="000A7194"/>
    <w:rsid w:val="000B285C"/>
    <w:rsid w:val="000B7987"/>
    <w:rsid w:val="000C1BCF"/>
    <w:rsid w:val="000C292C"/>
    <w:rsid w:val="000C488B"/>
    <w:rsid w:val="000C6497"/>
    <w:rsid w:val="000C7233"/>
    <w:rsid w:val="000C773A"/>
    <w:rsid w:val="000C7DA1"/>
    <w:rsid w:val="000D119D"/>
    <w:rsid w:val="000D1546"/>
    <w:rsid w:val="000D2917"/>
    <w:rsid w:val="000D3777"/>
    <w:rsid w:val="000D37AF"/>
    <w:rsid w:val="000D4280"/>
    <w:rsid w:val="000D4C34"/>
    <w:rsid w:val="000D4DCB"/>
    <w:rsid w:val="000D5DC4"/>
    <w:rsid w:val="000D6196"/>
    <w:rsid w:val="000D7A43"/>
    <w:rsid w:val="000E1EBA"/>
    <w:rsid w:val="000E4564"/>
    <w:rsid w:val="000E6CF5"/>
    <w:rsid w:val="000F1669"/>
    <w:rsid w:val="000F45EE"/>
    <w:rsid w:val="000F5EA8"/>
    <w:rsid w:val="000F633B"/>
    <w:rsid w:val="00100498"/>
    <w:rsid w:val="001006EF"/>
    <w:rsid w:val="00102B09"/>
    <w:rsid w:val="00104679"/>
    <w:rsid w:val="00107004"/>
    <w:rsid w:val="00111101"/>
    <w:rsid w:val="00111C85"/>
    <w:rsid w:val="001121F8"/>
    <w:rsid w:val="00116229"/>
    <w:rsid w:val="001176D8"/>
    <w:rsid w:val="00124AC1"/>
    <w:rsid w:val="001254EE"/>
    <w:rsid w:val="00126C84"/>
    <w:rsid w:val="00132202"/>
    <w:rsid w:val="00134AAC"/>
    <w:rsid w:val="001360EC"/>
    <w:rsid w:val="00137171"/>
    <w:rsid w:val="00137B1E"/>
    <w:rsid w:val="001401DB"/>
    <w:rsid w:val="00141605"/>
    <w:rsid w:val="00141921"/>
    <w:rsid w:val="001438ED"/>
    <w:rsid w:val="00144479"/>
    <w:rsid w:val="001451F6"/>
    <w:rsid w:val="00154499"/>
    <w:rsid w:val="00160338"/>
    <w:rsid w:val="00160A4E"/>
    <w:rsid w:val="00162A23"/>
    <w:rsid w:val="00163AC9"/>
    <w:rsid w:val="0016432C"/>
    <w:rsid w:val="00164B35"/>
    <w:rsid w:val="0016591E"/>
    <w:rsid w:val="00165CA4"/>
    <w:rsid w:val="00173628"/>
    <w:rsid w:val="001755A5"/>
    <w:rsid w:val="00175E55"/>
    <w:rsid w:val="001805AD"/>
    <w:rsid w:val="0018144F"/>
    <w:rsid w:val="00181C5A"/>
    <w:rsid w:val="0018360D"/>
    <w:rsid w:val="00183C8B"/>
    <w:rsid w:val="0018564F"/>
    <w:rsid w:val="00187D61"/>
    <w:rsid w:val="00187FCE"/>
    <w:rsid w:val="00190D46"/>
    <w:rsid w:val="00190DA7"/>
    <w:rsid w:val="0019498B"/>
    <w:rsid w:val="00196F7A"/>
    <w:rsid w:val="001A0046"/>
    <w:rsid w:val="001A331F"/>
    <w:rsid w:val="001A47DF"/>
    <w:rsid w:val="001A60DC"/>
    <w:rsid w:val="001B07E3"/>
    <w:rsid w:val="001B25A7"/>
    <w:rsid w:val="001B2F48"/>
    <w:rsid w:val="001B3804"/>
    <w:rsid w:val="001B5EA2"/>
    <w:rsid w:val="001B7E2C"/>
    <w:rsid w:val="001C2864"/>
    <w:rsid w:val="001C4BE9"/>
    <w:rsid w:val="001C68A5"/>
    <w:rsid w:val="001D2478"/>
    <w:rsid w:val="001D385B"/>
    <w:rsid w:val="001D4DCD"/>
    <w:rsid w:val="001D5C4E"/>
    <w:rsid w:val="001E0BC8"/>
    <w:rsid w:val="001E37B5"/>
    <w:rsid w:val="001E4D56"/>
    <w:rsid w:val="001E70B7"/>
    <w:rsid w:val="001E78D8"/>
    <w:rsid w:val="001F00AE"/>
    <w:rsid w:val="001F0CE1"/>
    <w:rsid w:val="001F10F6"/>
    <w:rsid w:val="001F2991"/>
    <w:rsid w:val="001F2CF6"/>
    <w:rsid w:val="001F3ABA"/>
    <w:rsid w:val="001F6697"/>
    <w:rsid w:val="001F746D"/>
    <w:rsid w:val="00201FF7"/>
    <w:rsid w:val="00205359"/>
    <w:rsid w:val="002069E6"/>
    <w:rsid w:val="00207BFC"/>
    <w:rsid w:val="0021259F"/>
    <w:rsid w:val="0021420F"/>
    <w:rsid w:val="00215367"/>
    <w:rsid w:val="00215476"/>
    <w:rsid w:val="0021619A"/>
    <w:rsid w:val="00223F3E"/>
    <w:rsid w:val="002252FB"/>
    <w:rsid w:val="00225A42"/>
    <w:rsid w:val="00226456"/>
    <w:rsid w:val="0022676A"/>
    <w:rsid w:val="00234124"/>
    <w:rsid w:val="00236FEB"/>
    <w:rsid w:val="00242FEA"/>
    <w:rsid w:val="0024347C"/>
    <w:rsid w:val="00252D37"/>
    <w:rsid w:val="00253B3D"/>
    <w:rsid w:val="00256948"/>
    <w:rsid w:val="00257F0C"/>
    <w:rsid w:val="00261F03"/>
    <w:rsid w:val="002623B3"/>
    <w:rsid w:val="00263E88"/>
    <w:rsid w:val="00264D79"/>
    <w:rsid w:val="002653EE"/>
    <w:rsid w:val="00276A9F"/>
    <w:rsid w:val="00280E0E"/>
    <w:rsid w:val="002833A6"/>
    <w:rsid w:val="00294CF0"/>
    <w:rsid w:val="00295995"/>
    <w:rsid w:val="002977E3"/>
    <w:rsid w:val="00297D55"/>
    <w:rsid w:val="002A00E1"/>
    <w:rsid w:val="002A15A5"/>
    <w:rsid w:val="002A2710"/>
    <w:rsid w:val="002A73CE"/>
    <w:rsid w:val="002B0905"/>
    <w:rsid w:val="002B2343"/>
    <w:rsid w:val="002B43FA"/>
    <w:rsid w:val="002B4B3E"/>
    <w:rsid w:val="002B591E"/>
    <w:rsid w:val="002B5A17"/>
    <w:rsid w:val="002B7AFC"/>
    <w:rsid w:val="002C2496"/>
    <w:rsid w:val="002D0B0B"/>
    <w:rsid w:val="002D2B54"/>
    <w:rsid w:val="002D3397"/>
    <w:rsid w:val="002D5EBF"/>
    <w:rsid w:val="002D70DE"/>
    <w:rsid w:val="002E41E7"/>
    <w:rsid w:val="002E5E80"/>
    <w:rsid w:val="002E635C"/>
    <w:rsid w:val="002E7426"/>
    <w:rsid w:val="002E7A90"/>
    <w:rsid w:val="002F0132"/>
    <w:rsid w:val="002F37DD"/>
    <w:rsid w:val="002F4038"/>
    <w:rsid w:val="002F5320"/>
    <w:rsid w:val="002F5BAB"/>
    <w:rsid w:val="002F5E9C"/>
    <w:rsid w:val="002F78EE"/>
    <w:rsid w:val="00300933"/>
    <w:rsid w:val="003025D4"/>
    <w:rsid w:val="003031D6"/>
    <w:rsid w:val="00303515"/>
    <w:rsid w:val="00305077"/>
    <w:rsid w:val="0030680C"/>
    <w:rsid w:val="003075BB"/>
    <w:rsid w:val="00307618"/>
    <w:rsid w:val="00307C04"/>
    <w:rsid w:val="003114ED"/>
    <w:rsid w:val="00311B8D"/>
    <w:rsid w:val="003120A7"/>
    <w:rsid w:val="00313E95"/>
    <w:rsid w:val="003179B1"/>
    <w:rsid w:val="0032117B"/>
    <w:rsid w:val="003217AF"/>
    <w:rsid w:val="00321C6D"/>
    <w:rsid w:val="00322251"/>
    <w:rsid w:val="0032235C"/>
    <w:rsid w:val="00324D7F"/>
    <w:rsid w:val="003253BF"/>
    <w:rsid w:val="003266C8"/>
    <w:rsid w:val="00327624"/>
    <w:rsid w:val="00327BFC"/>
    <w:rsid w:val="00327F99"/>
    <w:rsid w:val="003301F8"/>
    <w:rsid w:val="0033160A"/>
    <w:rsid w:val="00331D14"/>
    <w:rsid w:val="00333B69"/>
    <w:rsid w:val="00333C41"/>
    <w:rsid w:val="00334128"/>
    <w:rsid w:val="00337E0D"/>
    <w:rsid w:val="00346146"/>
    <w:rsid w:val="00346C7F"/>
    <w:rsid w:val="003472BE"/>
    <w:rsid w:val="003512D6"/>
    <w:rsid w:val="00351669"/>
    <w:rsid w:val="00351763"/>
    <w:rsid w:val="00360B3D"/>
    <w:rsid w:val="00364014"/>
    <w:rsid w:val="0036490E"/>
    <w:rsid w:val="0037361A"/>
    <w:rsid w:val="00373B8B"/>
    <w:rsid w:val="00376666"/>
    <w:rsid w:val="00381A58"/>
    <w:rsid w:val="00382D9F"/>
    <w:rsid w:val="0038617A"/>
    <w:rsid w:val="00386C14"/>
    <w:rsid w:val="0039095B"/>
    <w:rsid w:val="003921BB"/>
    <w:rsid w:val="00392A0C"/>
    <w:rsid w:val="00394B6C"/>
    <w:rsid w:val="00395D5B"/>
    <w:rsid w:val="003A128B"/>
    <w:rsid w:val="003A210F"/>
    <w:rsid w:val="003A4CF7"/>
    <w:rsid w:val="003A4E1A"/>
    <w:rsid w:val="003A7150"/>
    <w:rsid w:val="003A7B68"/>
    <w:rsid w:val="003B209C"/>
    <w:rsid w:val="003B3779"/>
    <w:rsid w:val="003B638B"/>
    <w:rsid w:val="003C0722"/>
    <w:rsid w:val="003C23E6"/>
    <w:rsid w:val="003C3960"/>
    <w:rsid w:val="003C4074"/>
    <w:rsid w:val="003C54C6"/>
    <w:rsid w:val="003C5934"/>
    <w:rsid w:val="003C6B57"/>
    <w:rsid w:val="003C772C"/>
    <w:rsid w:val="003D0B22"/>
    <w:rsid w:val="003D1AB6"/>
    <w:rsid w:val="003D2CB7"/>
    <w:rsid w:val="003D63D8"/>
    <w:rsid w:val="003D77B0"/>
    <w:rsid w:val="003E1741"/>
    <w:rsid w:val="003E1B0E"/>
    <w:rsid w:val="003E22CD"/>
    <w:rsid w:val="003E240E"/>
    <w:rsid w:val="003E2FE9"/>
    <w:rsid w:val="003E3602"/>
    <w:rsid w:val="003E4548"/>
    <w:rsid w:val="003E4CCD"/>
    <w:rsid w:val="003E568C"/>
    <w:rsid w:val="003E6899"/>
    <w:rsid w:val="003E6AF6"/>
    <w:rsid w:val="003F26F7"/>
    <w:rsid w:val="003F2E88"/>
    <w:rsid w:val="003F47CE"/>
    <w:rsid w:val="003F4980"/>
    <w:rsid w:val="003F4D8C"/>
    <w:rsid w:val="00400573"/>
    <w:rsid w:val="00401322"/>
    <w:rsid w:val="004060AB"/>
    <w:rsid w:val="00415B5F"/>
    <w:rsid w:val="0041757E"/>
    <w:rsid w:val="004177B9"/>
    <w:rsid w:val="0042260C"/>
    <w:rsid w:val="00425F07"/>
    <w:rsid w:val="0042644E"/>
    <w:rsid w:val="004340F2"/>
    <w:rsid w:val="004347F6"/>
    <w:rsid w:val="00434EFB"/>
    <w:rsid w:val="0043504A"/>
    <w:rsid w:val="00435D39"/>
    <w:rsid w:val="00436902"/>
    <w:rsid w:val="00440C45"/>
    <w:rsid w:val="00442FFD"/>
    <w:rsid w:val="00443D18"/>
    <w:rsid w:val="00452237"/>
    <w:rsid w:val="0045445E"/>
    <w:rsid w:val="00455E1D"/>
    <w:rsid w:val="004565D9"/>
    <w:rsid w:val="00457E2B"/>
    <w:rsid w:val="00460269"/>
    <w:rsid w:val="00461524"/>
    <w:rsid w:val="00462209"/>
    <w:rsid w:val="0046317A"/>
    <w:rsid w:val="004633E5"/>
    <w:rsid w:val="004638D7"/>
    <w:rsid w:val="00466274"/>
    <w:rsid w:val="004666B9"/>
    <w:rsid w:val="00467586"/>
    <w:rsid w:val="00467758"/>
    <w:rsid w:val="0047387E"/>
    <w:rsid w:val="00473AE3"/>
    <w:rsid w:val="0047502D"/>
    <w:rsid w:val="0047529C"/>
    <w:rsid w:val="0047619A"/>
    <w:rsid w:val="00476281"/>
    <w:rsid w:val="00476611"/>
    <w:rsid w:val="00483C30"/>
    <w:rsid w:val="00484475"/>
    <w:rsid w:val="0048456D"/>
    <w:rsid w:val="00485125"/>
    <w:rsid w:val="00485218"/>
    <w:rsid w:val="004861EB"/>
    <w:rsid w:val="00486BB5"/>
    <w:rsid w:val="004870C5"/>
    <w:rsid w:val="004871C6"/>
    <w:rsid w:val="0049097D"/>
    <w:rsid w:val="00491ED8"/>
    <w:rsid w:val="00496275"/>
    <w:rsid w:val="00497138"/>
    <w:rsid w:val="00497A01"/>
    <w:rsid w:val="004A135B"/>
    <w:rsid w:val="004A29CA"/>
    <w:rsid w:val="004A3872"/>
    <w:rsid w:val="004A5C9E"/>
    <w:rsid w:val="004A60F1"/>
    <w:rsid w:val="004A764A"/>
    <w:rsid w:val="004B1EBF"/>
    <w:rsid w:val="004B37F4"/>
    <w:rsid w:val="004B3862"/>
    <w:rsid w:val="004B6B5E"/>
    <w:rsid w:val="004B7CD3"/>
    <w:rsid w:val="004C09AC"/>
    <w:rsid w:val="004C14BE"/>
    <w:rsid w:val="004C3C1D"/>
    <w:rsid w:val="004C6BF0"/>
    <w:rsid w:val="004C797A"/>
    <w:rsid w:val="004C7A87"/>
    <w:rsid w:val="004D3331"/>
    <w:rsid w:val="004D4FC0"/>
    <w:rsid w:val="004D5BC6"/>
    <w:rsid w:val="004D5DAB"/>
    <w:rsid w:val="004D73EC"/>
    <w:rsid w:val="004D7533"/>
    <w:rsid w:val="004E1596"/>
    <w:rsid w:val="004E20E0"/>
    <w:rsid w:val="004E24D0"/>
    <w:rsid w:val="004E26AE"/>
    <w:rsid w:val="004E2D10"/>
    <w:rsid w:val="004F0A5A"/>
    <w:rsid w:val="004F0F45"/>
    <w:rsid w:val="004F12A4"/>
    <w:rsid w:val="004F12FE"/>
    <w:rsid w:val="004F19C6"/>
    <w:rsid w:val="004F24D1"/>
    <w:rsid w:val="004F2A44"/>
    <w:rsid w:val="004F38F9"/>
    <w:rsid w:val="004F49EF"/>
    <w:rsid w:val="004F6D74"/>
    <w:rsid w:val="0050008F"/>
    <w:rsid w:val="005033B7"/>
    <w:rsid w:val="005115C9"/>
    <w:rsid w:val="0051496F"/>
    <w:rsid w:val="00515159"/>
    <w:rsid w:val="0051529C"/>
    <w:rsid w:val="00517B1B"/>
    <w:rsid w:val="00517E21"/>
    <w:rsid w:val="00524374"/>
    <w:rsid w:val="0052630B"/>
    <w:rsid w:val="00530047"/>
    <w:rsid w:val="00530BFD"/>
    <w:rsid w:val="00531BA2"/>
    <w:rsid w:val="00532029"/>
    <w:rsid w:val="00532B21"/>
    <w:rsid w:val="00533770"/>
    <w:rsid w:val="005355A4"/>
    <w:rsid w:val="00535BC7"/>
    <w:rsid w:val="00535D04"/>
    <w:rsid w:val="00537A1C"/>
    <w:rsid w:val="00537A38"/>
    <w:rsid w:val="005408AE"/>
    <w:rsid w:val="00541AEB"/>
    <w:rsid w:val="00545209"/>
    <w:rsid w:val="005452C6"/>
    <w:rsid w:val="0054604D"/>
    <w:rsid w:val="00547749"/>
    <w:rsid w:val="005509E5"/>
    <w:rsid w:val="00550B40"/>
    <w:rsid w:val="0055121C"/>
    <w:rsid w:val="00552286"/>
    <w:rsid w:val="005534A1"/>
    <w:rsid w:val="00553FF1"/>
    <w:rsid w:val="00554507"/>
    <w:rsid w:val="005612D8"/>
    <w:rsid w:val="00564A28"/>
    <w:rsid w:val="00565F09"/>
    <w:rsid w:val="00565FD3"/>
    <w:rsid w:val="0057119D"/>
    <w:rsid w:val="005717DB"/>
    <w:rsid w:val="00576D88"/>
    <w:rsid w:val="00582209"/>
    <w:rsid w:val="0058701A"/>
    <w:rsid w:val="005965D6"/>
    <w:rsid w:val="00596E8A"/>
    <w:rsid w:val="005A0A68"/>
    <w:rsid w:val="005A1A30"/>
    <w:rsid w:val="005A270B"/>
    <w:rsid w:val="005B6501"/>
    <w:rsid w:val="005C359A"/>
    <w:rsid w:val="005C474B"/>
    <w:rsid w:val="005C6BE1"/>
    <w:rsid w:val="005C6DEB"/>
    <w:rsid w:val="005D12AA"/>
    <w:rsid w:val="005D12CB"/>
    <w:rsid w:val="005D708C"/>
    <w:rsid w:val="005D7B52"/>
    <w:rsid w:val="005D7F13"/>
    <w:rsid w:val="005E2AC4"/>
    <w:rsid w:val="005E3F5E"/>
    <w:rsid w:val="005E4033"/>
    <w:rsid w:val="005E42B8"/>
    <w:rsid w:val="005E4F3F"/>
    <w:rsid w:val="005E52BF"/>
    <w:rsid w:val="005E583A"/>
    <w:rsid w:val="005E66CD"/>
    <w:rsid w:val="005E7136"/>
    <w:rsid w:val="005F2BEC"/>
    <w:rsid w:val="005F359F"/>
    <w:rsid w:val="005F3944"/>
    <w:rsid w:val="005F452F"/>
    <w:rsid w:val="005F47C2"/>
    <w:rsid w:val="005F6D9D"/>
    <w:rsid w:val="005F73BB"/>
    <w:rsid w:val="0060082B"/>
    <w:rsid w:val="00600DBA"/>
    <w:rsid w:val="0060452F"/>
    <w:rsid w:val="00606DD4"/>
    <w:rsid w:val="00611704"/>
    <w:rsid w:val="00611C5E"/>
    <w:rsid w:val="00613278"/>
    <w:rsid w:val="006136D7"/>
    <w:rsid w:val="006141B1"/>
    <w:rsid w:val="006164CA"/>
    <w:rsid w:val="00617572"/>
    <w:rsid w:val="0062063C"/>
    <w:rsid w:val="00620CF4"/>
    <w:rsid w:val="00621012"/>
    <w:rsid w:val="00621ED9"/>
    <w:rsid w:val="0062261E"/>
    <w:rsid w:val="0062300A"/>
    <w:rsid w:val="00627182"/>
    <w:rsid w:val="0063130E"/>
    <w:rsid w:val="00631BF2"/>
    <w:rsid w:val="00632A8A"/>
    <w:rsid w:val="00634D87"/>
    <w:rsid w:val="00636D32"/>
    <w:rsid w:val="00637048"/>
    <w:rsid w:val="0064102C"/>
    <w:rsid w:val="00641BFE"/>
    <w:rsid w:val="00645B7E"/>
    <w:rsid w:val="006500EB"/>
    <w:rsid w:val="00650AAE"/>
    <w:rsid w:val="006523A1"/>
    <w:rsid w:val="0065398F"/>
    <w:rsid w:val="0065499B"/>
    <w:rsid w:val="00655488"/>
    <w:rsid w:val="006605BF"/>
    <w:rsid w:val="00665652"/>
    <w:rsid w:val="006658FD"/>
    <w:rsid w:val="00666723"/>
    <w:rsid w:val="0067279D"/>
    <w:rsid w:val="00674F44"/>
    <w:rsid w:val="006750F1"/>
    <w:rsid w:val="00676991"/>
    <w:rsid w:val="00680C61"/>
    <w:rsid w:val="00681BBA"/>
    <w:rsid w:val="00682E91"/>
    <w:rsid w:val="00683FCC"/>
    <w:rsid w:val="00686C7D"/>
    <w:rsid w:val="006918D1"/>
    <w:rsid w:val="00692F7F"/>
    <w:rsid w:val="00693B40"/>
    <w:rsid w:val="006950A7"/>
    <w:rsid w:val="00695CAB"/>
    <w:rsid w:val="006963CD"/>
    <w:rsid w:val="006A3283"/>
    <w:rsid w:val="006A4B20"/>
    <w:rsid w:val="006A7275"/>
    <w:rsid w:val="006A74C8"/>
    <w:rsid w:val="006B0ACB"/>
    <w:rsid w:val="006B0CDF"/>
    <w:rsid w:val="006B1774"/>
    <w:rsid w:val="006B22EC"/>
    <w:rsid w:val="006B51B1"/>
    <w:rsid w:val="006B665F"/>
    <w:rsid w:val="006C06CE"/>
    <w:rsid w:val="006C0C55"/>
    <w:rsid w:val="006C2061"/>
    <w:rsid w:val="006C31AF"/>
    <w:rsid w:val="006C4E8A"/>
    <w:rsid w:val="006C4E90"/>
    <w:rsid w:val="006C66E0"/>
    <w:rsid w:val="006D3647"/>
    <w:rsid w:val="006D3872"/>
    <w:rsid w:val="006D4231"/>
    <w:rsid w:val="006D7229"/>
    <w:rsid w:val="006D7E77"/>
    <w:rsid w:val="006E04EF"/>
    <w:rsid w:val="006E2DF6"/>
    <w:rsid w:val="006E35C7"/>
    <w:rsid w:val="006E54AD"/>
    <w:rsid w:val="006E5742"/>
    <w:rsid w:val="006E5AF1"/>
    <w:rsid w:val="006F0F6A"/>
    <w:rsid w:val="006F260F"/>
    <w:rsid w:val="006F3306"/>
    <w:rsid w:val="006F445B"/>
    <w:rsid w:val="006F558D"/>
    <w:rsid w:val="006F6188"/>
    <w:rsid w:val="006F6577"/>
    <w:rsid w:val="006F6C2A"/>
    <w:rsid w:val="00700A8D"/>
    <w:rsid w:val="00700E1B"/>
    <w:rsid w:val="00703DCD"/>
    <w:rsid w:val="00705C24"/>
    <w:rsid w:val="007104EC"/>
    <w:rsid w:val="007110EE"/>
    <w:rsid w:val="00712352"/>
    <w:rsid w:val="00715D10"/>
    <w:rsid w:val="00716E09"/>
    <w:rsid w:val="00720BCA"/>
    <w:rsid w:val="00721A08"/>
    <w:rsid w:val="00723DEA"/>
    <w:rsid w:val="00724968"/>
    <w:rsid w:val="00726A22"/>
    <w:rsid w:val="0073014A"/>
    <w:rsid w:val="00730E02"/>
    <w:rsid w:val="0073156E"/>
    <w:rsid w:val="007322E4"/>
    <w:rsid w:val="0073325D"/>
    <w:rsid w:val="0073577F"/>
    <w:rsid w:val="0074199C"/>
    <w:rsid w:val="0074210C"/>
    <w:rsid w:val="00743117"/>
    <w:rsid w:val="00743132"/>
    <w:rsid w:val="00743BDF"/>
    <w:rsid w:val="00745AE6"/>
    <w:rsid w:val="00747129"/>
    <w:rsid w:val="00753509"/>
    <w:rsid w:val="00761D13"/>
    <w:rsid w:val="00761DA8"/>
    <w:rsid w:val="00762309"/>
    <w:rsid w:val="0076393A"/>
    <w:rsid w:val="00763CE4"/>
    <w:rsid w:val="00764A41"/>
    <w:rsid w:val="007652AB"/>
    <w:rsid w:val="00766471"/>
    <w:rsid w:val="007666D7"/>
    <w:rsid w:val="0076796D"/>
    <w:rsid w:val="00770F15"/>
    <w:rsid w:val="00774A45"/>
    <w:rsid w:val="00774FFD"/>
    <w:rsid w:val="0077613E"/>
    <w:rsid w:val="00777160"/>
    <w:rsid w:val="00783642"/>
    <w:rsid w:val="007838F4"/>
    <w:rsid w:val="00784E95"/>
    <w:rsid w:val="00786047"/>
    <w:rsid w:val="00790FA3"/>
    <w:rsid w:val="00791BD8"/>
    <w:rsid w:val="00793851"/>
    <w:rsid w:val="00794F8B"/>
    <w:rsid w:val="00795E26"/>
    <w:rsid w:val="00797E6E"/>
    <w:rsid w:val="007A0FC9"/>
    <w:rsid w:val="007A3F01"/>
    <w:rsid w:val="007A475D"/>
    <w:rsid w:val="007A7768"/>
    <w:rsid w:val="007B0ED4"/>
    <w:rsid w:val="007B42D5"/>
    <w:rsid w:val="007B486F"/>
    <w:rsid w:val="007B589F"/>
    <w:rsid w:val="007B7C9D"/>
    <w:rsid w:val="007C0C77"/>
    <w:rsid w:val="007C35C4"/>
    <w:rsid w:val="007C5C2A"/>
    <w:rsid w:val="007C67EB"/>
    <w:rsid w:val="007C6BF8"/>
    <w:rsid w:val="007D1B57"/>
    <w:rsid w:val="007D2216"/>
    <w:rsid w:val="007D4335"/>
    <w:rsid w:val="007D4C3E"/>
    <w:rsid w:val="007D601B"/>
    <w:rsid w:val="007D6E76"/>
    <w:rsid w:val="007E015F"/>
    <w:rsid w:val="007E21D3"/>
    <w:rsid w:val="007E2FA1"/>
    <w:rsid w:val="007E3C6A"/>
    <w:rsid w:val="007E4B59"/>
    <w:rsid w:val="007E6EAD"/>
    <w:rsid w:val="007E7672"/>
    <w:rsid w:val="007F217C"/>
    <w:rsid w:val="007F38CD"/>
    <w:rsid w:val="007F3946"/>
    <w:rsid w:val="007F594E"/>
    <w:rsid w:val="007F5BBB"/>
    <w:rsid w:val="008002CF"/>
    <w:rsid w:val="008003E0"/>
    <w:rsid w:val="00801242"/>
    <w:rsid w:val="0080213D"/>
    <w:rsid w:val="0080339C"/>
    <w:rsid w:val="00806523"/>
    <w:rsid w:val="00813306"/>
    <w:rsid w:val="0081505A"/>
    <w:rsid w:val="00817F42"/>
    <w:rsid w:val="00820075"/>
    <w:rsid w:val="00820C94"/>
    <w:rsid w:val="00821CF6"/>
    <w:rsid w:val="00823DB8"/>
    <w:rsid w:val="00824F86"/>
    <w:rsid w:val="00826672"/>
    <w:rsid w:val="00830B32"/>
    <w:rsid w:val="00831D20"/>
    <w:rsid w:val="0083278C"/>
    <w:rsid w:val="00834C68"/>
    <w:rsid w:val="00835882"/>
    <w:rsid w:val="00837B13"/>
    <w:rsid w:val="00837F3A"/>
    <w:rsid w:val="00842729"/>
    <w:rsid w:val="008429E5"/>
    <w:rsid w:val="00842C27"/>
    <w:rsid w:val="008434FA"/>
    <w:rsid w:val="008435B1"/>
    <w:rsid w:val="00844E12"/>
    <w:rsid w:val="00844E7E"/>
    <w:rsid w:val="008464AB"/>
    <w:rsid w:val="008466FB"/>
    <w:rsid w:val="00846D65"/>
    <w:rsid w:val="0085014A"/>
    <w:rsid w:val="008504AA"/>
    <w:rsid w:val="0085297F"/>
    <w:rsid w:val="00854B34"/>
    <w:rsid w:val="00856E74"/>
    <w:rsid w:val="00856F21"/>
    <w:rsid w:val="00857A90"/>
    <w:rsid w:val="008640BA"/>
    <w:rsid w:val="00871755"/>
    <w:rsid w:val="0087439C"/>
    <w:rsid w:val="008766A1"/>
    <w:rsid w:val="00877690"/>
    <w:rsid w:val="0088067C"/>
    <w:rsid w:val="00881150"/>
    <w:rsid w:val="00881442"/>
    <w:rsid w:val="0088564A"/>
    <w:rsid w:val="008906F0"/>
    <w:rsid w:val="00890F44"/>
    <w:rsid w:val="0089347D"/>
    <w:rsid w:val="00895EAC"/>
    <w:rsid w:val="0089641C"/>
    <w:rsid w:val="00896C83"/>
    <w:rsid w:val="00897068"/>
    <w:rsid w:val="0089736C"/>
    <w:rsid w:val="008A2784"/>
    <w:rsid w:val="008A2EAF"/>
    <w:rsid w:val="008A4FF5"/>
    <w:rsid w:val="008A7561"/>
    <w:rsid w:val="008B2CF1"/>
    <w:rsid w:val="008C1EB5"/>
    <w:rsid w:val="008C2F7D"/>
    <w:rsid w:val="008C77D6"/>
    <w:rsid w:val="008D06AD"/>
    <w:rsid w:val="008D2135"/>
    <w:rsid w:val="008E0A41"/>
    <w:rsid w:val="008E1578"/>
    <w:rsid w:val="008E36D3"/>
    <w:rsid w:val="008E56B0"/>
    <w:rsid w:val="008F636A"/>
    <w:rsid w:val="008F7A0D"/>
    <w:rsid w:val="008F7E59"/>
    <w:rsid w:val="008F7EA2"/>
    <w:rsid w:val="009022A9"/>
    <w:rsid w:val="009074F8"/>
    <w:rsid w:val="00911BE2"/>
    <w:rsid w:val="0091242F"/>
    <w:rsid w:val="00917636"/>
    <w:rsid w:val="00917F22"/>
    <w:rsid w:val="00921B85"/>
    <w:rsid w:val="0092203E"/>
    <w:rsid w:val="00923982"/>
    <w:rsid w:val="00924D9D"/>
    <w:rsid w:val="00925AD5"/>
    <w:rsid w:val="00925D74"/>
    <w:rsid w:val="0093028A"/>
    <w:rsid w:val="00930401"/>
    <w:rsid w:val="009355AC"/>
    <w:rsid w:val="009408B3"/>
    <w:rsid w:val="009413E2"/>
    <w:rsid w:val="00944968"/>
    <w:rsid w:val="009459FD"/>
    <w:rsid w:val="009474D7"/>
    <w:rsid w:val="00954B74"/>
    <w:rsid w:val="00956136"/>
    <w:rsid w:val="00956947"/>
    <w:rsid w:val="0096076D"/>
    <w:rsid w:val="00964822"/>
    <w:rsid w:val="009648A7"/>
    <w:rsid w:val="00965AE7"/>
    <w:rsid w:val="0097234D"/>
    <w:rsid w:val="00974E33"/>
    <w:rsid w:val="00975D1B"/>
    <w:rsid w:val="00976033"/>
    <w:rsid w:val="00977524"/>
    <w:rsid w:val="009853F7"/>
    <w:rsid w:val="00986A9E"/>
    <w:rsid w:val="00987C51"/>
    <w:rsid w:val="00990BFF"/>
    <w:rsid w:val="00990C72"/>
    <w:rsid w:val="009919BB"/>
    <w:rsid w:val="00995DEA"/>
    <w:rsid w:val="0099699D"/>
    <w:rsid w:val="00996B76"/>
    <w:rsid w:val="0099708A"/>
    <w:rsid w:val="009A3386"/>
    <w:rsid w:val="009B29F5"/>
    <w:rsid w:val="009B31C8"/>
    <w:rsid w:val="009B5B53"/>
    <w:rsid w:val="009B7D38"/>
    <w:rsid w:val="009C0281"/>
    <w:rsid w:val="009C41E3"/>
    <w:rsid w:val="009C5DFF"/>
    <w:rsid w:val="009D0F58"/>
    <w:rsid w:val="009D3471"/>
    <w:rsid w:val="009D66BF"/>
    <w:rsid w:val="009D6B4E"/>
    <w:rsid w:val="009E1467"/>
    <w:rsid w:val="009E21B0"/>
    <w:rsid w:val="009E22FC"/>
    <w:rsid w:val="009E31E3"/>
    <w:rsid w:val="009E3349"/>
    <w:rsid w:val="009E681F"/>
    <w:rsid w:val="009F13A6"/>
    <w:rsid w:val="009F1EF3"/>
    <w:rsid w:val="009F3B58"/>
    <w:rsid w:val="009F3B96"/>
    <w:rsid w:val="009F4825"/>
    <w:rsid w:val="009F62DF"/>
    <w:rsid w:val="009F6303"/>
    <w:rsid w:val="009F705C"/>
    <w:rsid w:val="009F70A6"/>
    <w:rsid w:val="00A019B3"/>
    <w:rsid w:val="00A0319E"/>
    <w:rsid w:val="00A06788"/>
    <w:rsid w:val="00A118CA"/>
    <w:rsid w:val="00A128C5"/>
    <w:rsid w:val="00A20628"/>
    <w:rsid w:val="00A22370"/>
    <w:rsid w:val="00A22EE2"/>
    <w:rsid w:val="00A23CDF"/>
    <w:rsid w:val="00A2443D"/>
    <w:rsid w:val="00A258C3"/>
    <w:rsid w:val="00A266FA"/>
    <w:rsid w:val="00A27B63"/>
    <w:rsid w:val="00A3062C"/>
    <w:rsid w:val="00A346F4"/>
    <w:rsid w:val="00A35CE8"/>
    <w:rsid w:val="00A37DD0"/>
    <w:rsid w:val="00A40F79"/>
    <w:rsid w:val="00A442DA"/>
    <w:rsid w:val="00A44E10"/>
    <w:rsid w:val="00A4563B"/>
    <w:rsid w:val="00A46442"/>
    <w:rsid w:val="00A51C53"/>
    <w:rsid w:val="00A521DD"/>
    <w:rsid w:val="00A52206"/>
    <w:rsid w:val="00A52364"/>
    <w:rsid w:val="00A52FE0"/>
    <w:rsid w:val="00A5530D"/>
    <w:rsid w:val="00A55ADE"/>
    <w:rsid w:val="00A55CA0"/>
    <w:rsid w:val="00A57433"/>
    <w:rsid w:val="00A57D2D"/>
    <w:rsid w:val="00A61C21"/>
    <w:rsid w:val="00A63908"/>
    <w:rsid w:val="00A642E5"/>
    <w:rsid w:val="00A644A1"/>
    <w:rsid w:val="00A65B6D"/>
    <w:rsid w:val="00A677F9"/>
    <w:rsid w:val="00A701CB"/>
    <w:rsid w:val="00A70332"/>
    <w:rsid w:val="00A72038"/>
    <w:rsid w:val="00A72D32"/>
    <w:rsid w:val="00A7383F"/>
    <w:rsid w:val="00A77F1F"/>
    <w:rsid w:val="00A81CC3"/>
    <w:rsid w:val="00A82EAD"/>
    <w:rsid w:val="00A844D5"/>
    <w:rsid w:val="00A85B37"/>
    <w:rsid w:val="00A86608"/>
    <w:rsid w:val="00A87C35"/>
    <w:rsid w:val="00A91AC0"/>
    <w:rsid w:val="00A92143"/>
    <w:rsid w:val="00A93730"/>
    <w:rsid w:val="00A93C02"/>
    <w:rsid w:val="00A94127"/>
    <w:rsid w:val="00A95A14"/>
    <w:rsid w:val="00A96CB8"/>
    <w:rsid w:val="00AA1013"/>
    <w:rsid w:val="00AA3663"/>
    <w:rsid w:val="00AA3967"/>
    <w:rsid w:val="00AB0C37"/>
    <w:rsid w:val="00AB3253"/>
    <w:rsid w:val="00AB3D87"/>
    <w:rsid w:val="00AB493B"/>
    <w:rsid w:val="00AB49FC"/>
    <w:rsid w:val="00AB5890"/>
    <w:rsid w:val="00AB6E59"/>
    <w:rsid w:val="00AC151D"/>
    <w:rsid w:val="00AC2751"/>
    <w:rsid w:val="00AC30EB"/>
    <w:rsid w:val="00AC4B53"/>
    <w:rsid w:val="00AC4DFE"/>
    <w:rsid w:val="00AC548D"/>
    <w:rsid w:val="00AC5DFC"/>
    <w:rsid w:val="00AC6973"/>
    <w:rsid w:val="00AD13B5"/>
    <w:rsid w:val="00AD1F27"/>
    <w:rsid w:val="00AD2FBF"/>
    <w:rsid w:val="00AD3020"/>
    <w:rsid w:val="00AD40B5"/>
    <w:rsid w:val="00AD544F"/>
    <w:rsid w:val="00AE045E"/>
    <w:rsid w:val="00AE228D"/>
    <w:rsid w:val="00AE31B4"/>
    <w:rsid w:val="00AE5B5F"/>
    <w:rsid w:val="00AE70E5"/>
    <w:rsid w:val="00AF022F"/>
    <w:rsid w:val="00AF0897"/>
    <w:rsid w:val="00AF10B8"/>
    <w:rsid w:val="00AF3071"/>
    <w:rsid w:val="00AF7934"/>
    <w:rsid w:val="00B04478"/>
    <w:rsid w:val="00B05C04"/>
    <w:rsid w:val="00B0653E"/>
    <w:rsid w:val="00B10589"/>
    <w:rsid w:val="00B132AF"/>
    <w:rsid w:val="00B13F9D"/>
    <w:rsid w:val="00B14F0E"/>
    <w:rsid w:val="00B24EDC"/>
    <w:rsid w:val="00B25DC0"/>
    <w:rsid w:val="00B26C6F"/>
    <w:rsid w:val="00B27508"/>
    <w:rsid w:val="00B30EB0"/>
    <w:rsid w:val="00B3745D"/>
    <w:rsid w:val="00B37F1A"/>
    <w:rsid w:val="00B40DAF"/>
    <w:rsid w:val="00B44DD9"/>
    <w:rsid w:val="00B463F9"/>
    <w:rsid w:val="00B46F0E"/>
    <w:rsid w:val="00B50D53"/>
    <w:rsid w:val="00B573A7"/>
    <w:rsid w:val="00B5747F"/>
    <w:rsid w:val="00B64A7E"/>
    <w:rsid w:val="00B65836"/>
    <w:rsid w:val="00B70290"/>
    <w:rsid w:val="00B72406"/>
    <w:rsid w:val="00B74197"/>
    <w:rsid w:val="00B75FED"/>
    <w:rsid w:val="00B769C6"/>
    <w:rsid w:val="00B7798D"/>
    <w:rsid w:val="00B80BAF"/>
    <w:rsid w:val="00B84A72"/>
    <w:rsid w:val="00B8597E"/>
    <w:rsid w:val="00B91CE6"/>
    <w:rsid w:val="00B944C6"/>
    <w:rsid w:val="00B9528D"/>
    <w:rsid w:val="00B96960"/>
    <w:rsid w:val="00B97946"/>
    <w:rsid w:val="00BA0E26"/>
    <w:rsid w:val="00BA3834"/>
    <w:rsid w:val="00BA4AC4"/>
    <w:rsid w:val="00BA5237"/>
    <w:rsid w:val="00BB07DB"/>
    <w:rsid w:val="00BB49B6"/>
    <w:rsid w:val="00BB5003"/>
    <w:rsid w:val="00BB7737"/>
    <w:rsid w:val="00BB7760"/>
    <w:rsid w:val="00BB7DE7"/>
    <w:rsid w:val="00BC29DC"/>
    <w:rsid w:val="00BC35C6"/>
    <w:rsid w:val="00BC41BD"/>
    <w:rsid w:val="00BC6CE3"/>
    <w:rsid w:val="00BC7363"/>
    <w:rsid w:val="00BD005C"/>
    <w:rsid w:val="00BD3562"/>
    <w:rsid w:val="00BD3F5A"/>
    <w:rsid w:val="00BD50CC"/>
    <w:rsid w:val="00BE149C"/>
    <w:rsid w:val="00BE1BA7"/>
    <w:rsid w:val="00BE26BB"/>
    <w:rsid w:val="00BE27F7"/>
    <w:rsid w:val="00BE73D0"/>
    <w:rsid w:val="00BE7542"/>
    <w:rsid w:val="00BF00E8"/>
    <w:rsid w:val="00BF12D1"/>
    <w:rsid w:val="00BF34D1"/>
    <w:rsid w:val="00BF572C"/>
    <w:rsid w:val="00BF61EC"/>
    <w:rsid w:val="00C00488"/>
    <w:rsid w:val="00C048B5"/>
    <w:rsid w:val="00C062FF"/>
    <w:rsid w:val="00C12A0C"/>
    <w:rsid w:val="00C13D04"/>
    <w:rsid w:val="00C141B1"/>
    <w:rsid w:val="00C14227"/>
    <w:rsid w:val="00C15688"/>
    <w:rsid w:val="00C15FCB"/>
    <w:rsid w:val="00C226F1"/>
    <w:rsid w:val="00C22FEC"/>
    <w:rsid w:val="00C23F01"/>
    <w:rsid w:val="00C2535E"/>
    <w:rsid w:val="00C25380"/>
    <w:rsid w:val="00C277F0"/>
    <w:rsid w:val="00C3117F"/>
    <w:rsid w:val="00C33563"/>
    <w:rsid w:val="00C33FC5"/>
    <w:rsid w:val="00C355D8"/>
    <w:rsid w:val="00C4014B"/>
    <w:rsid w:val="00C417D0"/>
    <w:rsid w:val="00C417D6"/>
    <w:rsid w:val="00C46ADD"/>
    <w:rsid w:val="00C47F45"/>
    <w:rsid w:val="00C539E5"/>
    <w:rsid w:val="00C5521D"/>
    <w:rsid w:val="00C56A0D"/>
    <w:rsid w:val="00C579A7"/>
    <w:rsid w:val="00C614B3"/>
    <w:rsid w:val="00C64E58"/>
    <w:rsid w:val="00C71EB0"/>
    <w:rsid w:val="00C72153"/>
    <w:rsid w:val="00C73B2C"/>
    <w:rsid w:val="00C740EE"/>
    <w:rsid w:val="00C74840"/>
    <w:rsid w:val="00C75167"/>
    <w:rsid w:val="00C802E9"/>
    <w:rsid w:val="00C80E5F"/>
    <w:rsid w:val="00C81B93"/>
    <w:rsid w:val="00C83710"/>
    <w:rsid w:val="00C86AE8"/>
    <w:rsid w:val="00C87B47"/>
    <w:rsid w:val="00C87E16"/>
    <w:rsid w:val="00C9003B"/>
    <w:rsid w:val="00C91473"/>
    <w:rsid w:val="00C91F1D"/>
    <w:rsid w:val="00C96A29"/>
    <w:rsid w:val="00CA0139"/>
    <w:rsid w:val="00CA06C4"/>
    <w:rsid w:val="00CA0B0F"/>
    <w:rsid w:val="00CA32F3"/>
    <w:rsid w:val="00CA3B24"/>
    <w:rsid w:val="00CA4087"/>
    <w:rsid w:val="00CA75AB"/>
    <w:rsid w:val="00CB27BF"/>
    <w:rsid w:val="00CB3C6C"/>
    <w:rsid w:val="00CB3EE1"/>
    <w:rsid w:val="00CB5A42"/>
    <w:rsid w:val="00CB618A"/>
    <w:rsid w:val="00CC43CB"/>
    <w:rsid w:val="00CC4640"/>
    <w:rsid w:val="00CC5ACF"/>
    <w:rsid w:val="00CC5E10"/>
    <w:rsid w:val="00CC6194"/>
    <w:rsid w:val="00CC6E7E"/>
    <w:rsid w:val="00CD0873"/>
    <w:rsid w:val="00CD3433"/>
    <w:rsid w:val="00CD3761"/>
    <w:rsid w:val="00CD4707"/>
    <w:rsid w:val="00CD4DAC"/>
    <w:rsid w:val="00CE122D"/>
    <w:rsid w:val="00CE1938"/>
    <w:rsid w:val="00CE1AF5"/>
    <w:rsid w:val="00CE4FCE"/>
    <w:rsid w:val="00CE5657"/>
    <w:rsid w:val="00CE5B0C"/>
    <w:rsid w:val="00CE798D"/>
    <w:rsid w:val="00CE79CE"/>
    <w:rsid w:val="00CF165F"/>
    <w:rsid w:val="00CF337A"/>
    <w:rsid w:val="00CF4090"/>
    <w:rsid w:val="00CF4471"/>
    <w:rsid w:val="00CF60FF"/>
    <w:rsid w:val="00CF682A"/>
    <w:rsid w:val="00D0052B"/>
    <w:rsid w:val="00D03179"/>
    <w:rsid w:val="00D0333A"/>
    <w:rsid w:val="00D04087"/>
    <w:rsid w:val="00D06891"/>
    <w:rsid w:val="00D14BF7"/>
    <w:rsid w:val="00D15B07"/>
    <w:rsid w:val="00D15ED8"/>
    <w:rsid w:val="00D17B57"/>
    <w:rsid w:val="00D17C67"/>
    <w:rsid w:val="00D22989"/>
    <w:rsid w:val="00D242D0"/>
    <w:rsid w:val="00D249D5"/>
    <w:rsid w:val="00D25CA6"/>
    <w:rsid w:val="00D309ED"/>
    <w:rsid w:val="00D35331"/>
    <w:rsid w:val="00D36806"/>
    <w:rsid w:val="00D406A6"/>
    <w:rsid w:val="00D40A95"/>
    <w:rsid w:val="00D43D63"/>
    <w:rsid w:val="00D453BE"/>
    <w:rsid w:val="00D517B8"/>
    <w:rsid w:val="00D51A98"/>
    <w:rsid w:val="00D51CA1"/>
    <w:rsid w:val="00D51DC8"/>
    <w:rsid w:val="00D5319C"/>
    <w:rsid w:val="00D53603"/>
    <w:rsid w:val="00D56A3A"/>
    <w:rsid w:val="00D57169"/>
    <w:rsid w:val="00D613BF"/>
    <w:rsid w:val="00D61B04"/>
    <w:rsid w:val="00D63711"/>
    <w:rsid w:val="00D642B1"/>
    <w:rsid w:val="00D64696"/>
    <w:rsid w:val="00D650C7"/>
    <w:rsid w:val="00D66B6A"/>
    <w:rsid w:val="00D66CBB"/>
    <w:rsid w:val="00D702D0"/>
    <w:rsid w:val="00D70ACD"/>
    <w:rsid w:val="00D71099"/>
    <w:rsid w:val="00D80662"/>
    <w:rsid w:val="00D809C4"/>
    <w:rsid w:val="00D820C9"/>
    <w:rsid w:val="00D82834"/>
    <w:rsid w:val="00D85399"/>
    <w:rsid w:val="00D92B63"/>
    <w:rsid w:val="00D93F0D"/>
    <w:rsid w:val="00D94973"/>
    <w:rsid w:val="00D96323"/>
    <w:rsid w:val="00DA051A"/>
    <w:rsid w:val="00DA298C"/>
    <w:rsid w:val="00DA2B75"/>
    <w:rsid w:val="00DA447E"/>
    <w:rsid w:val="00DA6417"/>
    <w:rsid w:val="00DB38DD"/>
    <w:rsid w:val="00DB410B"/>
    <w:rsid w:val="00DC0A07"/>
    <w:rsid w:val="00DC1999"/>
    <w:rsid w:val="00DC1A35"/>
    <w:rsid w:val="00DC297D"/>
    <w:rsid w:val="00DC6563"/>
    <w:rsid w:val="00DD1C23"/>
    <w:rsid w:val="00DD4230"/>
    <w:rsid w:val="00DD426A"/>
    <w:rsid w:val="00DD46C7"/>
    <w:rsid w:val="00DD547B"/>
    <w:rsid w:val="00DD68AA"/>
    <w:rsid w:val="00DD7C0F"/>
    <w:rsid w:val="00DE1BFE"/>
    <w:rsid w:val="00DE351B"/>
    <w:rsid w:val="00DE3C54"/>
    <w:rsid w:val="00DE654D"/>
    <w:rsid w:val="00DF0243"/>
    <w:rsid w:val="00DF0347"/>
    <w:rsid w:val="00DF0A4E"/>
    <w:rsid w:val="00DF0C9B"/>
    <w:rsid w:val="00DF1BF9"/>
    <w:rsid w:val="00DF505F"/>
    <w:rsid w:val="00DF512C"/>
    <w:rsid w:val="00E010DC"/>
    <w:rsid w:val="00E06341"/>
    <w:rsid w:val="00E1104E"/>
    <w:rsid w:val="00E17EBD"/>
    <w:rsid w:val="00E213B5"/>
    <w:rsid w:val="00E23749"/>
    <w:rsid w:val="00E246F0"/>
    <w:rsid w:val="00E24FFD"/>
    <w:rsid w:val="00E25571"/>
    <w:rsid w:val="00E268BE"/>
    <w:rsid w:val="00E2724B"/>
    <w:rsid w:val="00E27F3B"/>
    <w:rsid w:val="00E3034F"/>
    <w:rsid w:val="00E35940"/>
    <w:rsid w:val="00E4030A"/>
    <w:rsid w:val="00E435EF"/>
    <w:rsid w:val="00E43DB8"/>
    <w:rsid w:val="00E453B0"/>
    <w:rsid w:val="00E47811"/>
    <w:rsid w:val="00E47D3E"/>
    <w:rsid w:val="00E526E9"/>
    <w:rsid w:val="00E55EAC"/>
    <w:rsid w:val="00E60024"/>
    <w:rsid w:val="00E62AD8"/>
    <w:rsid w:val="00E62EB0"/>
    <w:rsid w:val="00E63242"/>
    <w:rsid w:val="00E64B6D"/>
    <w:rsid w:val="00E666D0"/>
    <w:rsid w:val="00E70199"/>
    <w:rsid w:val="00E71B1D"/>
    <w:rsid w:val="00E725CE"/>
    <w:rsid w:val="00E72CA3"/>
    <w:rsid w:val="00E72FCB"/>
    <w:rsid w:val="00E75313"/>
    <w:rsid w:val="00E77E71"/>
    <w:rsid w:val="00E811BC"/>
    <w:rsid w:val="00E84B26"/>
    <w:rsid w:val="00E86546"/>
    <w:rsid w:val="00E86A6D"/>
    <w:rsid w:val="00E87F2D"/>
    <w:rsid w:val="00E902EB"/>
    <w:rsid w:val="00E90510"/>
    <w:rsid w:val="00E96AF3"/>
    <w:rsid w:val="00E97629"/>
    <w:rsid w:val="00EA0BCE"/>
    <w:rsid w:val="00EA0FDB"/>
    <w:rsid w:val="00EA30C0"/>
    <w:rsid w:val="00EA32F6"/>
    <w:rsid w:val="00EA5C1A"/>
    <w:rsid w:val="00EA63A8"/>
    <w:rsid w:val="00EA7B80"/>
    <w:rsid w:val="00EB015D"/>
    <w:rsid w:val="00EB0958"/>
    <w:rsid w:val="00EB26FF"/>
    <w:rsid w:val="00EB277B"/>
    <w:rsid w:val="00EB3587"/>
    <w:rsid w:val="00EB3877"/>
    <w:rsid w:val="00EB6CC1"/>
    <w:rsid w:val="00EB7C29"/>
    <w:rsid w:val="00EC0B80"/>
    <w:rsid w:val="00EC0B90"/>
    <w:rsid w:val="00EC24E4"/>
    <w:rsid w:val="00EC6BAF"/>
    <w:rsid w:val="00ED7FDF"/>
    <w:rsid w:val="00EE395F"/>
    <w:rsid w:val="00EE3DAD"/>
    <w:rsid w:val="00EE4E32"/>
    <w:rsid w:val="00EE5FB4"/>
    <w:rsid w:val="00EE6B2F"/>
    <w:rsid w:val="00EE77FE"/>
    <w:rsid w:val="00EF0471"/>
    <w:rsid w:val="00EF1A6D"/>
    <w:rsid w:val="00EF2528"/>
    <w:rsid w:val="00EF29BE"/>
    <w:rsid w:val="00EF4ED1"/>
    <w:rsid w:val="00F0005A"/>
    <w:rsid w:val="00F01109"/>
    <w:rsid w:val="00F01678"/>
    <w:rsid w:val="00F03060"/>
    <w:rsid w:val="00F04B2D"/>
    <w:rsid w:val="00F1084C"/>
    <w:rsid w:val="00F10BAF"/>
    <w:rsid w:val="00F11A32"/>
    <w:rsid w:val="00F12A3F"/>
    <w:rsid w:val="00F13326"/>
    <w:rsid w:val="00F13755"/>
    <w:rsid w:val="00F13E66"/>
    <w:rsid w:val="00F15007"/>
    <w:rsid w:val="00F1598E"/>
    <w:rsid w:val="00F16CBD"/>
    <w:rsid w:val="00F202D0"/>
    <w:rsid w:val="00F2076C"/>
    <w:rsid w:val="00F216A0"/>
    <w:rsid w:val="00F220CA"/>
    <w:rsid w:val="00F22711"/>
    <w:rsid w:val="00F359B5"/>
    <w:rsid w:val="00F362A5"/>
    <w:rsid w:val="00F4051C"/>
    <w:rsid w:val="00F41240"/>
    <w:rsid w:val="00F41985"/>
    <w:rsid w:val="00F45EDD"/>
    <w:rsid w:val="00F4673A"/>
    <w:rsid w:val="00F50393"/>
    <w:rsid w:val="00F52478"/>
    <w:rsid w:val="00F5753B"/>
    <w:rsid w:val="00F62092"/>
    <w:rsid w:val="00F6327A"/>
    <w:rsid w:val="00F6423B"/>
    <w:rsid w:val="00F652A2"/>
    <w:rsid w:val="00F712C5"/>
    <w:rsid w:val="00F716CA"/>
    <w:rsid w:val="00F71A19"/>
    <w:rsid w:val="00F738E5"/>
    <w:rsid w:val="00F757DC"/>
    <w:rsid w:val="00F7613A"/>
    <w:rsid w:val="00F764BD"/>
    <w:rsid w:val="00F80AEE"/>
    <w:rsid w:val="00F836FC"/>
    <w:rsid w:val="00F84298"/>
    <w:rsid w:val="00F859A3"/>
    <w:rsid w:val="00F9005B"/>
    <w:rsid w:val="00F90922"/>
    <w:rsid w:val="00F92F66"/>
    <w:rsid w:val="00F9535B"/>
    <w:rsid w:val="00F960EE"/>
    <w:rsid w:val="00F9790C"/>
    <w:rsid w:val="00FA01FF"/>
    <w:rsid w:val="00FA1F88"/>
    <w:rsid w:val="00FA6AE0"/>
    <w:rsid w:val="00FB1794"/>
    <w:rsid w:val="00FB20D5"/>
    <w:rsid w:val="00FB4D2D"/>
    <w:rsid w:val="00FC25F0"/>
    <w:rsid w:val="00FC3C16"/>
    <w:rsid w:val="00FC4DAD"/>
    <w:rsid w:val="00FD2891"/>
    <w:rsid w:val="00FD3522"/>
    <w:rsid w:val="00FD695D"/>
    <w:rsid w:val="00FD7588"/>
    <w:rsid w:val="00FE1108"/>
    <w:rsid w:val="00FE4023"/>
    <w:rsid w:val="00FF0736"/>
    <w:rsid w:val="00FF61C2"/>
    <w:rsid w:val="00FF7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D0FD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clear" w:pos="567"/>
        <w:tab w:val="num" w:pos="851"/>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styleId="af8">
    <w:name w:val="Plain Text"/>
    <w:basedOn w:val="a"/>
    <w:link w:val="Char5"/>
    <w:uiPriority w:val="99"/>
    <w:unhideWhenUsed/>
    <w:rsid w:val="00187D61"/>
    <w:pPr>
      <w:overflowPunct w:val="0"/>
      <w:autoSpaceDE w:val="0"/>
      <w:autoSpaceDN w:val="0"/>
      <w:adjustRightInd w:val="0"/>
      <w:spacing w:before="40"/>
      <w:textAlignment w:val="baseline"/>
    </w:pPr>
    <w:rPr>
      <w:rFonts w:ascii="Consolas" w:eastAsia="Calibri" w:hAnsi="Consolas"/>
      <w:sz w:val="21"/>
      <w:szCs w:val="21"/>
      <w:lang w:val="en-GB"/>
    </w:rPr>
  </w:style>
  <w:style w:type="character" w:customStyle="1" w:styleId="Char5">
    <w:name w:val="纯文本 Char"/>
    <w:basedOn w:val="a1"/>
    <w:link w:val="af8"/>
    <w:uiPriority w:val="99"/>
    <w:rsid w:val="00187D61"/>
    <w:rPr>
      <w:rFonts w:ascii="Consolas" w:eastAsia="Calibri" w:hAnsi="Consolas"/>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clear" w:pos="567"/>
        <w:tab w:val="num" w:pos="851"/>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styleId="af8">
    <w:name w:val="Plain Text"/>
    <w:basedOn w:val="a"/>
    <w:link w:val="Char5"/>
    <w:uiPriority w:val="99"/>
    <w:unhideWhenUsed/>
    <w:rsid w:val="00187D61"/>
    <w:pPr>
      <w:overflowPunct w:val="0"/>
      <w:autoSpaceDE w:val="0"/>
      <w:autoSpaceDN w:val="0"/>
      <w:adjustRightInd w:val="0"/>
      <w:spacing w:before="40"/>
      <w:textAlignment w:val="baseline"/>
    </w:pPr>
    <w:rPr>
      <w:rFonts w:ascii="Consolas" w:eastAsia="Calibri" w:hAnsi="Consolas"/>
      <w:sz w:val="21"/>
      <w:szCs w:val="21"/>
      <w:lang w:val="en-GB"/>
    </w:rPr>
  </w:style>
  <w:style w:type="character" w:customStyle="1" w:styleId="Char5">
    <w:name w:val="纯文本 Char"/>
    <w:basedOn w:val="a1"/>
    <w:link w:val="af8"/>
    <w:uiPriority w:val="99"/>
    <w:rsid w:val="00187D61"/>
    <w:rPr>
      <w:rFonts w:ascii="Consolas" w:eastAsia="Calibri"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380474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97096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12284619">
      <w:bodyDiv w:val="1"/>
      <w:marLeft w:val="0"/>
      <w:marRight w:val="0"/>
      <w:marTop w:val="0"/>
      <w:marBottom w:val="0"/>
      <w:divBdr>
        <w:top w:val="none" w:sz="0" w:space="0" w:color="auto"/>
        <w:left w:val="none" w:sz="0" w:space="0" w:color="auto"/>
        <w:bottom w:val="none" w:sz="0" w:space="0" w:color="auto"/>
        <w:right w:val="none" w:sz="0" w:space="0" w:color="auto"/>
      </w:divBdr>
      <w:divsChild>
        <w:div w:id="603070896">
          <w:marLeft w:val="1080"/>
          <w:marRight w:val="0"/>
          <w:marTop w:val="100"/>
          <w:marBottom w:val="0"/>
          <w:divBdr>
            <w:top w:val="none" w:sz="0" w:space="0" w:color="auto"/>
            <w:left w:val="none" w:sz="0" w:space="0" w:color="auto"/>
            <w:bottom w:val="none" w:sz="0" w:space="0" w:color="auto"/>
            <w:right w:val="none" w:sz="0" w:space="0" w:color="auto"/>
          </w:divBdr>
        </w:div>
        <w:div w:id="331027143">
          <w:marLeft w:val="1080"/>
          <w:marRight w:val="0"/>
          <w:marTop w:val="10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2046295">
      <w:bodyDiv w:val="1"/>
      <w:marLeft w:val="0"/>
      <w:marRight w:val="0"/>
      <w:marTop w:val="0"/>
      <w:marBottom w:val="0"/>
      <w:divBdr>
        <w:top w:val="none" w:sz="0" w:space="0" w:color="auto"/>
        <w:left w:val="none" w:sz="0" w:space="0" w:color="auto"/>
        <w:bottom w:val="none" w:sz="0" w:space="0" w:color="auto"/>
        <w:right w:val="none" w:sz="0" w:space="0" w:color="auto"/>
      </w:divBdr>
      <w:divsChild>
        <w:div w:id="1184782041">
          <w:marLeft w:val="360"/>
          <w:marRight w:val="0"/>
          <w:marTop w:val="200"/>
          <w:marBottom w:val="0"/>
          <w:divBdr>
            <w:top w:val="none" w:sz="0" w:space="0" w:color="auto"/>
            <w:left w:val="none" w:sz="0" w:space="0" w:color="auto"/>
            <w:bottom w:val="none" w:sz="0" w:space="0" w:color="auto"/>
            <w:right w:val="none" w:sz="0" w:space="0" w:color="auto"/>
          </w:divBdr>
        </w:div>
        <w:div w:id="523902092">
          <w:marLeft w:val="1080"/>
          <w:marRight w:val="0"/>
          <w:marTop w:val="100"/>
          <w:marBottom w:val="0"/>
          <w:divBdr>
            <w:top w:val="none" w:sz="0" w:space="0" w:color="auto"/>
            <w:left w:val="none" w:sz="0" w:space="0" w:color="auto"/>
            <w:bottom w:val="none" w:sz="0" w:space="0" w:color="auto"/>
            <w:right w:val="none" w:sz="0" w:space="0" w:color="auto"/>
          </w:divBdr>
        </w:div>
        <w:div w:id="781261612">
          <w:marLeft w:val="1080"/>
          <w:marRight w:val="0"/>
          <w:marTop w:val="100"/>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12F2C-E1FB-4046-B98B-242834A58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3722</Words>
  <Characters>21216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48</cp:revision>
  <cp:lastPrinted>2007-08-29T03:45:00Z</cp:lastPrinted>
  <dcterms:created xsi:type="dcterms:W3CDTF">2023-08-10T10:56:00Z</dcterms:created>
  <dcterms:modified xsi:type="dcterms:W3CDTF">2023-08-11T07:33:00Z</dcterms:modified>
</cp:coreProperties>
</file>